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175A5F" w14:textId="5F66434D" w:rsidR="008109DE" w:rsidRDefault="00E33E35" w:rsidP="00E33E35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E33E35">
        <w:rPr>
          <w:rFonts w:ascii="Verdana" w:hAnsi="Verdana"/>
          <w:b/>
          <w:sz w:val="28"/>
          <w:szCs w:val="28"/>
        </w:rPr>
        <w:t>IZJAVA GLEDE PRIDOBIVANJA PODATKOV O DEJANSKIH LASTNIKIH</w:t>
      </w:r>
    </w:p>
    <w:p w14:paraId="765EA504" w14:textId="77777777" w:rsidR="00E33E35" w:rsidRPr="00E33E35" w:rsidRDefault="00E33E35" w:rsidP="00E33E35">
      <w:pPr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E33E35" w:rsidRPr="00171455" w14:paraId="13FDAF6A" w14:textId="77777777" w:rsidTr="00E33E35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4B44D14" w14:textId="77777777" w:rsidR="00E33E35" w:rsidRPr="00171455" w:rsidRDefault="00E33E35" w:rsidP="00DF1D4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E33E35" w:rsidRPr="00171455" w14:paraId="7E0A4A51" w14:textId="77777777" w:rsidTr="00E33E35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3F435D" w14:textId="77777777" w:rsidR="00E33E35" w:rsidRPr="00171455" w:rsidRDefault="00E33E35" w:rsidP="00DF1D4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407EFB2" w14:textId="16336A6C" w:rsidR="00E33E35" w:rsidRPr="008D1D66" w:rsidRDefault="00E33E35" w:rsidP="00DF1D4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8D1D66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8D1D66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8D1D66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proofErr w:type="spellStart"/>
            <w:r w:rsidR="001B37C0" w:rsidRPr="001B37C0">
              <w:rPr>
                <w:rFonts w:ascii="Verdana" w:hAnsi="Verdana"/>
                <w:b/>
                <w:sz w:val="20"/>
                <w:szCs w:val="20"/>
                <w:lang w:val="en-US"/>
              </w:rPr>
              <w:t>Šolski</w:t>
            </w:r>
            <w:proofErr w:type="spellEnd"/>
            <w:r w:rsidR="001B37C0" w:rsidRPr="001B37C0">
              <w:rPr>
                <w:rFonts w:ascii="Verdana" w:hAnsi="Verdana"/>
                <w:b/>
                <w:sz w:val="20"/>
                <w:szCs w:val="20"/>
                <w:lang w:val="en-US"/>
              </w:rPr>
              <w:t xml:space="preserve"> center </w:t>
            </w:r>
            <w:proofErr w:type="spellStart"/>
            <w:r w:rsidR="001B37C0" w:rsidRPr="001B37C0">
              <w:rPr>
                <w:rFonts w:ascii="Verdana" w:hAnsi="Verdana"/>
                <w:b/>
                <w:sz w:val="20"/>
                <w:szCs w:val="20"/>
                <w:lang w:val="en-US"/>
              </w:rPr>
              <w:t>Celje</w:t>
            </w:r>
            <w:proofErr w:type="spellEnd"/>
            <w:r w:rsidRPr="008D1D66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7F83603E" w14:textId="3AC669C7" w:rsidR="00E33E35" w:rsidRPr="008D1D66" w:rsidRDefault="00E33E35" w:rsidP="00DF1D4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8D1D66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8D1D66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8D1D66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1B37C0" w:rsidRPr="001B37C0">
              <w:rPr>
                <w:rFonts w:ascii="Verdana" w:hAnsi="Verdana"/>
                <w:b/>
                <w:sz w:val="20"/>
                <w:szCs w:val="20"/>
                <w:lang w:val="en-US"/>
              </w:rPr>
              <w:t xml:space="preserve">Pot </w:t>
            </w:r>
            <w:proofErr w:type="spellStart"/>
            <w:r w:rsidR="001B37C0" w:rsidRPr="001B37C0">
              <w:rPr>
                <w:rFonts w:ascii="Verdana" w:hAnsi="Verdana"/>
                <w:b/>
                <w:sz w:val="20"/>
                <w:szCs w:val="20"/>
                <w:lang w:val="en-US"/>
              </w:rPr>
              <w:t>na</w:t>
            </w:r>
            <w:proofErr w:type="spellEnd"/>
            <w:r w:rsidR="001B37C0">
              <w:rPr>
                <w:rFonts w:ascii="Verdana" w:hAnsi="Verdana"/>
                <w:b/>
                <w:sz w:val="20"/>
                <w:szCs w:val="20"/>
              </w:rPr>
              <w:t xml:space="preserve"> Lavo 22</w:t>
            </w:r>
            <w:r w:rsidRPr="008D1D66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6E102FE5" w14:textId="45E3C87B" w:rsidR="00E33E35" w:rsidRPr="007677DE" w:rsidRDefault="00E33E35" w:rsidP="00DF1D4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8D1D66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8D1D66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8D1D66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1B37C0" w:rsidRPr="001B37C0">
              <w:rPr>
                <w:rFonts w:ascii="Verdana" w:hAnsi="Verdana"/>
                <w:b/>
                <w:sz w:val="20"/>
                <w:szCs w:val="20"/>
                <w:lang w:val="en-US"/>
              </w:rPr>
              <w:t xml:space="preserve">3000 </w:t>
            </w:r>
            <w:proofErr w:type="spellStart"/>
            <w:r w:rsidR="001B37C0" w:rsidRPr="001B37C0">
              <w:rPr>
                <w:rFonts w:ascii="Verdana" w:hAnsi="Verdana"/>
                <w:b/>
                <w:sz w:val="20"/>
                <w:szCs w:val="20"/>
                <w:lang w:val="en-US"/>
              </w:rPr>
              <w:t>Celje</w:t>
            </w:r>
            <w:proofErr w:type="spellEnd"/>
            <w:r w:rsidRPr="008D1D66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E33E35" w:rsidRPr="00171455" w14:paraId="589B5CD8" w14:textId="77777777" w:rsidTr="00E33E35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D1F571" w14:textId="77777777" w:rsidR="00E33E35" w:rsidRPr="00171455" w:rsidRDefault="00E33E35" w:rsidP="00DF1D4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0C1DF2B" w14:textId="5F7F95E4" w:rsidR="00E33E35" w:rsidRPr="00171455" w:rsidRDefault="00E33E35" w:rsidP="00DF1D4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1B37C0">
              <w:rPr>
                <w:rFonts w:ascii="Verdana" w:hAnsi="Verdana"/>
                <w:sz w:val="20"/>
                <w:szCs w:val="20"/>
              </w:rPr>
              <w:t>JNV-S-01-0001/2024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E33E35" w:rsidRPr="00171455" w14:paraId="014684BB" w14:textId="77777777" w:rsidTr="00E33E35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B45BDC8" w14:textId="77777777" w:rsidR="00E33E35" w:rsidRPr="00171455" w:rsidRDefault="00E33E35" w:rsidP="00DF1D4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</w:rPr>
              <w:t xml:space="preserve">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D8E9067" w14:textId="4D25411C" w:rsidR="00E33E35" w:rsidRPr="007677DE" w:rsidRDefault="00E33E35" w:rsidP="00DF1D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1B37C0">
              <w:rPr>
                <w:rFonts w:ascii="Verdana" w:hAnsi="Verdana"/>
                <w:b/>
                <w:sz w:val="20"/>
                <w:szCs w:val="20"/>
              </w:rPr>
              <w:t>Storitve inženirja po pogodbenih določilih FIDIC in nadzornika pri projektu »Energetska sanacija ŠC Celje, na lokaciji Ljubljanska, pri kateri se upoštevajo okoljski vidiki«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E33E35" w:rsidRPr="00171455" w14:paraId="104945A8" w14:textId="77777777" w:rsidTr="00E33E35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95EAE16" w14:textId="77777777" w:rsidR="00E33E35" w:rsidRPr="00171455" w:rsidRDefault="00E33E35" w:rsidP="00DF1D4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Podatki o pravni osebi – ponudniku</w:t>
            </w:r>
          </w:p>
        </w:tc>
      </w:tr>
      <w:tr w:rsidR="00E33E35" w:rsidRPr="00171455" w14:paraId="72E530FE" w14:textId="77777777" w:rsidTr="00E33E35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01FDD5" w14:textId="77777777" w:rsidR="00E33E35" w:rsidRPr="00171455" w:rsidRDefault="00E33E35" w:rsidP="00DF1D4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573B49F" w14:textId="77777777" w:rsidR="00E33E35" w:rsidRPr="00171455" w:rsidRDefault="00E33E35" w:rsidP="00DF1D4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E33E35" w:rsidRPr="00171455" w14:paraId="0270DC71" w14:textId="77777777" w:rsidTr="00E33E35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771FB8" w14:textId="494338CA" w:rsidR="00E33E35" w:rsidRPr="00171455" w:rsidRDefault="00E33E35" w:rsidP="00DF1D4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E33E35">
              <w:rPr>
                <w:rFonts w:ascii="Verdana" w:hAnsi="Verdana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208B0BB" w14:textId="77777777" w:rsidR="00E33E35" w:rsidRPr="00171455" w:rsidRDefault="00E33E35" w:rsidP="00DF1D4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E33E35" w:rsidRPr="00171455" w14:paraId="4AEC21EE" w14:textId="77777777" w:rsidTr="00E33E35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D7A4717" w14:textId="54C6B293" w:rsidR="00E33E35" w:rsidRPr="00171455" w:rsidRDefault="00E33E35" w:rsidP="00DF1D4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E33E35">
              <w:rPr>
                <w:rFonts w:ascii="Verdana" w:hAnsi="Verdana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705F746" w14:textId="77777777" w:rsidR="00E33E35" w:rsidRPr="00171455" w:rsidRDefault="00E33E35" w:rsidP="00DF1D4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E33E35" w:rsidRPr="00171455" w14:paraId="69E4BE2F" w14:textId="77777777" w:rsidTr="00E33E35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5CC2D54" w14:textId="77777777" w:rsidR="00E33E35" w:rsidRPr="00171455" w:rsidRDefault="00E33E35" w:rsidP="00DF1D4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4F3D951" w14:textId="77777777" w:rsidR="00E33E35" w:rsidRPr="00171455" w:rsidRDefault="00E33E35" w:rsidP="00DF1D4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E33E35" w:rsidRPr="00171455" w14:paraId="36128096" w14:textId="77777777" w:rsidTr="00E33E35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760EF0A" w14:textId="1A387D15" w:rsidR="00E33E35" w:rsidRPr="00171455" w:rsidRDefault="00E33E35" w:rsidP="00E33E3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E33E35">
              <w:rPr>
                <w:rFonts w:ascii="Verdana" w:hAnsi="Verdana"/>
                <w:b/>
                <w:sz w:val="20"/>
                <w:szCs w:val="20"/>
              </w:rPr>
              <w:t>Zakoniti zastopnik podjetja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E33E35">
              <w:rPr>
                <w:rFonts w:ascii="Verdana" w:hAnsi="Verdana"/>
                <w:bCs/>
                <w:sz w:val="20"/>
                <w:szCs w:val="20"/>
              </w:rPr>
              <w:t>(ime in priimek)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CBEFD91" w14:textId="77777777" w:rsidR="00E33E35" w:rsidRPr="00171455" w:rsidRDefault="00E33E35" w:rsidP="00DF1D4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1720F30" w14:textId="77777777" w:rsidR="008109DE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B43A3CE" w14:textId="7A83601B" w:rsidR="00E33E35" w:rsidRPr="00E33E35" w:rsidRDefault="00E33E35" w:rsidP="00E33E35">
      <w:pPr>
        <w:tabs>
          <w:tab w:val="left" w:pos="9537"/>
        </w:tabs>
        <w:spacing w:after="0" w:line="240" w:lineRule="atLeast"/>
        <w:ind w:right="7"/>
        <w:jc w:val="both"/>
        <w:rPr>
          <w:rFonts w:ascii="Verdana" w:eastAsia="Times New Roman" w:hAnsi="Verdana" w:cs="Arial"/>
          <w:sz w:val="20"/>
          <w:szCs w:val="20"/>
          <w:lang w:eastAsia="sl-SI"/>
        </w:rPr>
      </w:pPr>
      <w:r w:rsidRPr="00E33E35">
        <w:rPr>
          <w:rFonts w:ascii="Verdana" w:eastAsia="Times New Roman" w:hAnsi="Verdana" w:cs="Arial"/>
          <w:bCs/>
          <w:sz w:val="20"/>
          <w:szCs w:val="20"/>
          <w:lang w:eastAsia="sl-SI"/>
        </w:rPr>
        <w:t xml:space="preserve">v zvezi z izpolnitvijo obveznosti </w:t>
      </w:r>
      <w:r>
        <w:rPr>
          <w:rFonts w:ascii="Verdana" w:eastAsia="Times New Roman" w:hAnsi="Verdana" w:cs="Arial"/>
          <w:bCs/>
          <w:sz w:val="20"/>
          <w:szCs w:val="20"/>
          <w:lang w:eastAsia="sl-SI"/>
        </w:rPr>
        <w:t xml:space="preserve">naročnika, </w:t>
      </w:r>
      <w:r w:rsidRPr="00E33E35">
        <w:rPr>
          <w:rFonts w:ascii="Verdana" w:eastAsia="Times New Roman" w:hAnsi="Verdana" w:cs="Arial"/>
          <w:bCs/>
          <w:sz w:val="20"/>
          <w:szCs w:val="20"/>
          <w:lang w:eastAsia="sl-SI"/>
        </w:rPr>
        <w:t xml:space="preserve">vezano na pridobitev in koriščenje sredstev iz Mehanizma za okrevanje in odpornost, določeno v 22. členu Uredbe (EU) 2021/241, </w:t>
      </w:r>
    </w:p>
    <w:p w14:paraId="6CF003C1" w14:textId="77777777" w:rsidR="00E33E35" w:rsidRPr="00E33E35" w:rsidRDefault="00E33E35" w:rsidP="00E33E35">
      <w:pPr>
        <w:tabs>
          <w:tab w:val="left" w:pos="9537"/>
        </w:tabs>
        <w:spacing w:after="0" w:line="240" w:lineRule="atLeast"/>
        <w:ind w:right="7"/>
        <w:jc w:val="both"/>
        <w:rPr>
          <w:rFonts w:ascii="Verdana" w:eastAsia="Times New Roman" w:hAnsi="Verdana" w:cs="Arial"/>
          <w:bCs/>
          <w:sz w:val="20"/>
          <w:szCs w:val="20"/>
          <w:u w:val="single"/>
          <w:lang w:eastAsia="sl-SI"/>
        </w:rPr>
      </w:pPr>
    </w:p>
    <w:p w14:paraId="4ECCEEEF" w14:textId="10C7D360" w:rsidR="00E33E35" w:rsidRPr="00E33E35" w:rsidRDefault="00E33E35" w:rsidP="00E33E35">
      <w:pPr>
        <w:numPr>
          <w:ilvl w:val="0"/>
          <w:numId w:val="21"/>
        </w:numPr>
        <w:tabs>
          <w:tab w:val="clear" w:pos="992"/>
        </w:tabs>
        <w:spacing w:after="0" w:line="240" w:lineRule="auto"/>
        <w:contextualSpacing/>
        <w:jc w:val="both"/>
        <w:rPr>
          <w:rFonts w:ascii="Verdana" w:eastAsia="Times New Roman" w:hAnsi="Verdana" w:cs="Arial"/>
          <w:bCs/>
          <w:sz w:val="20"/>
          <w:szCs w:val="20"/>
          <w:u w:val="single"/>
          <w:lang w:eastAsia="sl-SI"/>
        </w:rPr>
      </w:pPr>
      <w:r>
        <w:rPr>
          <w:rFonts w:ascii="Verdana" w:eastAsia="Times New Roman" w:hAnsi="Verdana" w:cs="Arial"/>
          <w:bCs/>
          <w:sz w:val="20"/>
          <w:szCs w:val="20"/>
          <w:u w:val="single"/>
          <w:lang w:eastAsia="sl-SI"/>
        </w:rPr>
        <w:t>naročnika</w:t>
      </w:r>
      <w:r w:rsidRPr="00E33E35">
        <w:rPr>
          <w:rFonts w:ascii="Verdana" w:eastAsia="Times New Roman" w:hAnsi="Verdana" w:cs="Arial"/>
          <w:bCs/>
          <w:sz w:val="20"/>
          <w:szCs w:val="20"/>
          <w:u w:val="single"/>
          <w:lang w:eastAsia="sl-SI"/>
        </w:rPr>
        <w:t xml:space="preserve"> pooblaščam, da </w:t>
      </w:r>
    </w:p>
    <w:p w14:paraId="26F72F5A" w14:textId="77777777" w:rsidR="00E33E35" w:rsidRPr="00E33E35" w:rsidRDefault="00E33E35" w:rsidP="00E33E35">
      <w:pPr>
        <w:tabs>
          <w:tab w:val="left" w:pos="9537"/>
        </w:tabs>
        <w:spacing w:after="0" w:line="240" w:lineRule="atLeast"/>
        <w:ind w:right="7"/>
        <w:jc w:val="both"/>
        <w:rPr>
          <w:rFonts w:ascii="Verdana" w:eastAsia="Times New Roman" w:hAnsi="Verdana" w:cs="Arial"/>
          <w:bCs/>
          <w:sz w:val="20"/>
          <w:szCs w:val="20"/>
          <w:u w:val="single"/>
          <w:lang w:eastAsia="sl-SI"/>
        </w:rPr>
      </w:pPr>
    </w:p>
    <w:p w14:paraId="73E05214" w14:textId="77777777" w:rsidR="00E33E35" w:rsidRPr="00E33E35" w:rsidRDefault="00E33E35" w:rsidP="00E33E35">
      <w:pPr>
        <w:tabs>
          <w:tab w:val="left" w:pos="9537"/>
        </w:tabs>
        <w:spacing w:after="0" w:line="240" w:lineRule="atLeast"/>
        <w:ind w:right="7"/>
        <w:jc w:val="both"/>
        <w:rPr>
          <w:rFonts w:ascii="Verdana" w:eastAsia="Times New Roman" w:hAnsi="Verdana" w:cs="Arial"/>
          <w:bCs/>
          <w:sz w:val="20"/>
          <w:szCs w:val="20"/>
          <w:u w:val="single"/>
          <w:lang w:eastAsia="sl-SI"/>
        </w:rPr>
      </w:pPr>
      <w:r w:rsidRPr="00E33E35">
        <w:rPr>
          <w:rFonts w:ascii="Verdana" w:eastAsia="Calibri" w:hAnsi="Verdana" w:cs="Arial"/>
          <w:bCs/>
          <w:sz w:val="20"/>
          <w:szCs w:val="20"/>
        </w:rPr>
        <w:t>pri Agenciji Republike Slovenije za javnopravne evidence in storitve (AJPES) pridobi in preveri podatke iz Registra dejanskih lastnikov v povezavi s ponudnikom ter njegovimi dejanskimi lastniki</w:t>
      </w:r>
      <w:r w:rsidRPr="00E33E35">
        <w:rPr>
          <w:rStyle w:val="FootnoteReference"/>
          <w:rFonts w:ascii="Verdana" w:eastAsia="Calibri" w:hAnsi="Verdana" w:cs="Arial"/>
          <w:bCs/>
          <w:sz w:val="20"/>
          <w:szCs w:val="20"/>
        </w:rPr>
        <w:footnoteReference w:id="1"/>
      </w:r>
      <w:r w:rsidRPr="00E33E35">
        <w:rPr>
          <w:rFonts w:ascii="Verdana" w:eastAsia="Calibri" w:hAnsi="Verdana" w:cs="Arial"/>
          <w:bCs/>
          <w:sz w:val="20"/>
          <w:szCs w:val="20"/>
        </w:rPr>
        <w:t>;</w:t>
      </w:r>
    </w:p>
    <w:p w14:paraId="7A507273" w14:textId="77777777" w:rsidR="00E33E35" w:rsidRPr="00E33E35" w:rsidRDefault="00E33E35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1FEFBB5" w14:textId="77777777" w:rsidR="00E33E35" w:rsidRPr="00E33E35" w:rsidRDefault="00E33E35" w:rsidP="00E33E35">
      <w:pPr>
        <w:numPr>
          <w:ilvl w:val="0"/>
          <w:numId w:val="22"/>
        </w:numPr>
        <w:tabs>
          <w:tab w:val="clear" w:pos="992"/>
          <w:tab w:val="left" w:pos="9537"/>
        </w:tabs>
        <w:spacing w:after="0" w:line="240" w:lineRule="atLeast"/>
        <w:ind w:right="7"/>
        <w:contextualSpacing/>
        <w:jc w:val="both"/>
        <w:rPr>
          <w:rFonts w:ascii="Verdana" w:eastAsia="Times New Roman" w:hAnsi="Verdana" w:cs="Arial"/>
          <w:bCs/>
          <w:sz w:val="20"/>
          <w:szCs w:val="20"/>
          <w:u w:val="single"/>
          <w:lang w:eastAsia="sl-SI"/>
        </w:rPr>
      </w:pPr>
      <w:r w:rsidRPr="00E33E35">
        <w:rPr>
          <w:rFonts w:ascii="Verdana" w:eastAsia="Times New Roman" w:hAnsi="Verdana" w:cs="Arial"/>
          <w:bCs/>
          <w:sz w:val="20"/>
          <w:szCs w:val="20"/>
          <w:u w:val="single"/>
          <w:lang w:eastAsia="sl-SI"/>
        </w:rPr>
        <w:t>izjavljam, da so podatki o dejanskih lastnikih ponudnika</w:t>
      </w:r>
      <w:r w:rsidRPr="00E33E35">
        <w:rPr>
          <w:rFonts w:ascii="Verdana" w:eastAsia="Times New Roman" w:hAnsi="Verdana" w:cs="Arial"/>
          <w:bCs/>
          <w:sz w:val="20"/>
          <w:szCs w:val="20"/>
          <w:u w:val="single"/>
          <w:vertAlign w:val="superscript"/>
          <w:lang w:eastAsia="sl-SI"/>
        </w:rPr>
        <w:footnoteReference w:id="2"/>
      </w:r>
      <w:r w:rsidRPr="00E33E35">
        <w:rPr>
          <w:rFonts w:ascii="Verdana" w:eastAsia="Times New Roman" w:hAnsi="Verdana" w:cs="Arial"/>
          <w:bCs/>
          <w:sz w:val="20"/>
          <w:szCs w:val="20"/>
          <w:u w:val="single"/>
          <w:lang w:eastAsia="sl-SI"/>
        </w:rPr>
        <w:t xml:space="preserve"> </w:t>
      </w:r>
    </w:p>
    <w:p w14:paraId="7E0B0F1D" w14:textId="77777777" w:rsidR="00E33E35" w:rsidRPr="00E33E35" w:rsidRDefault="00E33E35" w:rsidP="00E33E35">
      <w:pPr>
        <w:tabs>
          <w:tab w:val="left" w:pos="9537"/>
        </w:tabs>
        <w:spacing w:after="0" w:line="240" w:lineRule="atLeast"/>
        <w:ind w:right="7"/>
        <w:jc w:val="both"/>
        <w:rPr>
          <w:rFonts w:ascii="Verdana" w:eastAsia="Times New Roman" w:hAnsi="Verdana" w:cs="Arial"/>
          <w:bCs/>
          <w:sz w:val="20"/>
          <w:szCs w:val="20"/>
          <w:lang w:eastAsia="sl-SI"/>
        </w:rPr>
      </w:pPr>
    </w:p>
    <w:tbl>
      <w:tblPr>
        <w:tblStyle w:val="TableGrid"/>
        <w:tblW w:w="9640" w:type="dxa"/>
        <w:tblInd w:w="-289" w:type="dxa"/>
        <w:tblLook w:val="04A0" w:firstRow="1" w:lastRow="0" w:firstColumn="1" w:lastColumn="0" w:noHBand="0" w:noVBand="1"/>
      </w:tblPr>
      <w:tblGrid>
        <w:gridCol w:w="1301"/>
        <w:gridCol w:w="6071"/>
        <w:gridCol w:w="2268"/>
      </w:tblGrid>
      <w:tr w:rsidR="00E33E35" w:rsidRPr="00E33E35" w14:paraId="4D97EDF0" w14:textId="77777777" w:rsidTr="00E33E35">
        <w:tc>
          <w:tcPr>
            <w:tcW w:w="1301" w:type="dxa"/>
            <w:shd w:val="clear" w:color="auto" w:fill="FFF0D5"/>
            <w:vAlign w:val="center"/>
          </w:tcPr>
          <w:p w14:paraId="094FCCDD" w14:textId="77777777" w:rsidR="00E33E35" w:rsidRPr="00E33E35" w:rsidRDefault="00E33E35" w:rsidP="00E33E35">
            <w:pPr>
              <w:tabs>
                <w:tab w:val="left" w:pos="9537"/>
              </w:tabs>
              <w:spacing w:after="0" w:line="240" w:lineRule="auto"/>
              <w:ind w:right="6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E33E35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Zaporedna številka</w:t>
            </w:r>
          </w:p>
        </w:tc>
        <w:tc>
          <w:tcPr>
            <w:tcW w:w="6071" w:type="dxa"/>
            <w:shd w:val="clear" w:color="auto" w:fill="FFF0D5"/>
            <w:vAlign w:val="center"/>
          </w:tcPr>
          <w:p w14:paraId="5573018A" w14:textId="0C36D053" w:rsidR="00E33E35" w:rsidRPr="00E33E35" w:rsidRDefault="00E33E35" w:rsidP="00E33E35">
            <w:pPr>
              <w:tabs>
                <w:tab w:val="left" w:pos="9537"/>
              </w:tabs>
              <w:spacing w:after="0" w:line="240" w:lineRule="auto"/>
              <w:ind w:right="6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E33E35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Ime in priimek dejanskega lastnika</w:t>
            </w:r>
          </w:p>
        </w:tc>
        <w:tc>
          <w:tcPr>
            <w:tcW w:w="2268" w:type="dxa"/>
            <w:shd w:val="clear" w:color="auto" w:fill="FFF0D5"/>
            <w:vAlign w:val="center"/>
          </w:tcPr>
          <w:p w14:paraId="32B4651E" w14:textId="2233EA3F" w:rsidR="00E33E35" w:rsidRPr="00E33E35" w:rsidRDefault="00E33E35" w:rsidP="00E33E35">
            <w:pPr>
              <w:tabs>
                <w:tab w:val="left" w:pos="9537"/>
              </w:tabs>
              <w:spacing w:after="0" w:line="240" w:lineRule="auto"/>
              <w:ind w:right="6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E33E35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Datum rojstva dejanskega lastnika</w:t>
            </w:r>
          </w:p>
        </w:tc>
      </w:tr>
      <w:tr w:rsidR="00E33E35" w:rsidRPr="00E33E35" w14:paraId="5864BB8D" w14:textId="77777777" w:rsidTr="00E33E35">
        <w:tc>
          <w:tcPr>
            <w:tcW w:w="1301" w:type="dxa"/>
            <w:shd w:val="clear" w:color="auto" w:fill="auto"/>
            <w:vAlign w:val="center"/>
          </w:tcPr>
          <w:p w14:paraId="1B15BDE0" w14:textId="2B7BFC32" w:rsidR="00E33E35" w:rsidRPr="00E33E35" w:rsidRDefault="00E33E35" w:rsidP="00E33E35">
            <w:pPr>
              <w:tabs>
                <w:tab w:val="left" w:pos="9537"/>
              </w:tabs>
              <w:spacing w:after="0" w:line="240" w:lineRule="auto"/>
              <w:ind w:right="6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1</w:t>
            </w:r>
          </w:p>
        </w:tc>
        <w:tc>
          <w:tcPr>
            <w:tcW w:w="6071" w:type="dxa"/>
            <w:shd w:val="clear" w:color="auto" w:fill="auto"/>
            <w:vAlign w:val="center"/>
          </w:tcPr>
          <w:p w14:paraId="2C21EC21" w14:textId="77777777" w:rsidR="00E33E35" w:rsidRPr="00E33E35" w:rsidRDefault="00E33E35" w:rsidP="00E33E35">
            <w:pPr>
              <w:tabs>
                <w:tab w:val="left" w:pos="9537"/>
              </w:tabs>
              <w:spacing w:before="120" w:after="120" w:line="240" w:lineRule="auto"/>
              <w:ind w:right="6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C6C78D8" w14:textId="77777777" w:rsidR="00E33E35" w:rsidRPr="00E33E35" w:rsidRDefault="00E33E35" w:rsidP="00E33E35">
            <w:pPr>
              <w:tabs>
                <w:tab w:val="left" w:pos="9537"/>
              </w:tabs>
              <w:spacing w:after="0" w:line="240" w:lineRule="auto"/>
              <w:ind w:right="6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</w:tr>
      <w:tr w:rsidR="00E33E35" w:rsidRPr="00E33E35" w14:paraId="74A0C544" w14:textId="77777777" w:rsidTr="00E33E35">
        <w:tc>
          <w:tcPr>
            <w:tcW w:w="1301" w:type="dxa"/>
            <w:shd w:val="clear" w:color="auto" w:fill="auto"/>
            <w:vAlign w:val="center"/>
          </w:tcPr>
          <w:p w14:paraId="4F284CE9" w14:textId="56BCAEA6" w:rsidR="00E33E35" w:rsidRDefault="00E33E35" w:rsidP="00E33E35">
            <w:pPr>
              <w:tabs>
                <w:tab w:val="left" w:pos="9537"/>
              </w:tabs>
              <w:spacing w:after="0" w:line="240" w:lineRule="auto"/>
              <w:ind w:right="6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2</w:t>
            </w:r>
          </w:p>
        </w:tc>
        <w:tc>
          <w:tcPr>
            <w:tcW w:w="6071" w:type="dxa"/>
            <w:shd w:val="clear" w:color="auto" w:fill="auto"/>
            <w:vAlign w:val="center"/>
          </w:tcPr>
          <w:p w14:paraId="581B66A0" w14:textId="77777777" w:rsidR="00E33E35" w:rsidRPr="00E33E35" w:rsidRDefault="00E33E35" w:rsidP="00E33E35">
            <w:pPr>
              <w:tabs>
                <w:tab w:val="left" w:pos="9537"/>
              </w:tabs>
              <w:spacing w:before="120" w:after="120" w:line="240" w:lineRule="auto"/>
              <w:ind w:right="6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E3CFC1E" w14:textId="77777777" w:rsidR="00E33E35" w:rsidRPr="00E33E35" w:rsidRDefault="00E33E35" w:rsidP="00E33E35">
            <w:pPr>
              <w:tabs>
                <w:tab w:val="left" w:pos="9537"/>
              </w:tabs>
              <w:spacing w:after="0" w:line="240" w:lineRule="auto"/>
              <w:ind w:right="6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</w:tr>
    </w:tbl>
    <w:p w14:paraId="2D78F996" w14:textId="77777777" w:rsidR="00E33E35" w:rsidRPr="00E33E35" w:rsidRDefault="00E33E35" w:rsidP="00E33E35">
      <w:pPr>
        <w:tabs>
          <w:tab w:val="left" w:pos="9537"/>
        </w:tabs>
        <w:spacing w:after="0" w:line="240" w:lineRule="atLeast"/>
        <w:ind w:left="708" w:right="7"/>
        <w:jc w:val="both"/>
        <w:rPr>
          <w:rFonts w:ascii="Verdana" w:eastAsia="Times New Roman" w:hAnsi="Verdana" w:cs="Arial"/>
          <w:bCs/>
          <w:sz w:val="20"/>
          <w:szCs w:val="20"/>
          <w:u w:val="single"/>
          <w:lang w:eastAsia="sl-SI"/>
        </w:rPr>
      </w:pPr>
      <w:r w:rsidRPr="00E33E35">
        <w:rPr>
          <w:rFonts w:ascii="Verdana" w:eastAsia="Times New Roman" w:hAnsi="Verdana" w:cs="Arial"/>
          <w:bCs/>
          <w:sz w:val="20"/>
          <w:szCs w:val="20"/>
          <w:lang w:eastAsia="sl-SI"/>
        </w:rPr>
        <w:lastRenderedPageBreak/>
        <w:tab/>
      </w:r>
      <w:r w:rsidRPr="00E33E35">
        <w:rPr>
          <w:rFonts w:ascii="Verdana" w:eastAsia="Times New Roman" w:hAnsi="Verdana" w:cs="Arial"/>
          <w:bCs/>
          <w:sz w:val="20"/>
          <w:szCs w:val="20"/>
          <w:u w:val="single"/>
          <w:lang w:eastAsia="sl-SI"/>
        </w:rPr>
        <w:t xml:space="preserve">na dan podpisa te izjave točni oz. resnični; </w:t>
      </w:r>
    </w:p>
    <w:p w14:paraId="150BB328" w14:textId="77777777" w:rsidR="00E33E35" w:rsidRPr="00E33E35" w:rsidRDefault="00E33E35" w:rsidP="00E33E35">
      <w:pPr>
        <w:tabs>
          <w:tab w:val="left" w:pos="9537"/>
        </w:tabs>
        <w:spacing w:after="0" w:line="240" w:lineRule="atLeast"/>
        <w:ind w:right="7"/>
        <w:jc w:val="both"/>
        <w:rPr>
          <w:rFonts w:ascii="Verdana" w:eastAsia="Times New Roman" w:hAnsi="Verdana" w:cs="Arial"/>
          <w:bCs/>
          <w:sz w:val="20"/>
          <w:szCs w:val="20"/>
          <w:lang w:eastAsia="sl-SI"/>
        </w:rPr>
      </w:pPr>
    </w:p>
    <w:p w14:paraId="6DB9F1F9" w14:textId="2991149C" w:rsidR="00E33E35" w:rsidRPr="00E33E35" w:rsidRDefault="00E33E35" w:rsidP="00E33E35">
      <w:pPr>
        <w:numPr>
          <w:ilvl w:val="0"/>
          <w:numId w:val="22"/>
        </w:numPr>
        <w:tabs>
          <w:tab w:val="clear" w:pos="992"/>
          <w:tab w:val="left" w:pos="9537"/>
        </w:tabs>
        <w:spacing w:after="0" w:line="240" w:lineRule="atLeast"/>
        <w:ind w:right="7"/>
        <w:contextualSpacing/>
        <w:jc w:val="both"/>
        <w:rPr>
          <w:rFonts w:ascii="Verdana" w:eastAsia="Times New Roman" w:hAnsi="Verdana" w:cs="Arial"/>
          <w:bCs/>
          <w:sz w:val="20"/>
          <w:szCs w:val="20"/>
          <w:lang w:eastAsia="sl-SI"/>
        </w:rPr>
      </w:pPr>
      <w:r w:rsidRPr="00E33E35">
        <w:rPr>
          <w:rFonts w:ascii="Verdana" w:eastAsia="Times New Roman" w:hAnsi="Verdana" w:cs="Arial"/>
          <w:bCs/>
          <w:sz w:val="20"/>
          <w:szCs w:val="20"/>
          <w:u w:val="single"/>
          <w:lang w:eastAsia="sl-SI"/>
        </w:rPr>
        <w:t xml:space="preserve">izjavljam, </w:t>
      </w:r>
      <w:r w:rsidRPr="00E33E35">
        <w:rPr>
          <w:rFonts w:ascii="Verdana" w:eastAsia="Times New Roman" w:hAnsi="Verdana" w:cs="Arial"/>
          <w:bCs/>
          <w:sz w:val="20"/>
          <w:szCs w:val="20"/>
          <w:lang w:eastAsia="sl-SI"/>
        </w:rPr>
        <w:t xml:space="preserve">da bom ob vsakokratni spremembi podatkov o dejanskih lastnikih </w:t>
      </w:r>
      <w:r>
        <w:rPr>
          <w:rFonts w:ascii="Verdana" w:eastAsia="Times New Roman" w:hAnsi="Verdana" w:cs="Arial"/>
          <w:bCs/>
          <w:sz w:val="20"/>
          <w:szCs w:val="20"/>
          <w:lang w:eastAsia="sl-SI"/>
        </w:rPr>
        <w:t xml:space="preserve">naročniku </w:t>
      </w:r>
      <w:r w:rsidRPr="00E33E35">
        <w:rPr>
          <w:rFonts w:ascii="Verdana" w:eastAsia="Times New Roman" w:hAnsi="Verdana" w:cs="Arial"/>
          <w:bCs/>
          <w:sz w:val="20"/>
          <w:szCs w:val="20"/>
          <w:lang w:eastAsia="sl-SI"/>
        </w:rPr>
        <w:t xml:space="preserve">nemudoma </w:t>
      </w:r>
      <w:bookmarkStart w:id="0" w:name="_Hlk138416089"/>
      <w:r w:rsidRPr="00E33E35">
        <w:rPr>
          <w:rFonts w:ascii="Verdana" w:eastAsia="Times New Roman" w:hAnsi="Verdana" w:cs="Arial"/>
          <w:bCs/>
          <w:sz w:val="20"/>
          <w:szCs w:val="20"/>
          <w:lang w:eastAsia="sl-SI"/>
        </w:rPr>
        <w:t xml:space="preserve">oz. najkasneje v roku, določenem s pogodbo </w:t>
      </w:r>
      <w:bookmarkEnd w:id="0"/>
      <w:r w:rsidRPr="00E33E35">
        <w:rPr>
          <w:rFonts w:ascii="Verdana" w:eastAsia="Times New Roman" w:hAnsi="Verdana" w:cs="Arial"/>
          <w:bCs/>
          <w:sz w:val="20"/>
          <w:szCs w:val="20"/>
          <w:lang w:eastAsia="sl-SI"/>
        </w:rPr>
        <w:t xml:space="preserve">/ sporazumom / dogovorom, posredoval spremenjene podatke. Podatke bom posredoval tudi na podlagi morebitnega poziva </w:t>
      </w:r>
      <w:r>
        <w:rPr>
          <w:rFonts w:ascii="Verdana" w:eastAsia="Times New Roman" w:hAnsi="Verdana" w:cs="Arial"/>
          <w:bCs/>
          <w:sz w:val="20"/>
          <w:szCs w:val="20"/>
          <w:lang w:eastAsia="sl-SI"/>
        </w:rPr>
        <w:t>naročnika</w:t>
      </w:r>
      <w:r w:rsidRPr="00E33E35">
        <w:rPr>
          <w:rFonts w:ascii="Verdana" w:eastAsia="Times New Roman" w:hAnsi="Verdana" w:cs="Arial"/>
          <w:bCs/>
          <w:sz w:val="20"/>
          <w:szCs w:val="20"/>
          <w:lang w:eastAsia="sl-SI"/>
        </w:rPr>
        <w:t xml:space="preserve">, in sicer v roku, določenem v pozivu;  </w:t>
      </w:r>
    </w:p>
    <w:p w14:paraId="1184D652" w14:textId="77777777" w:rsidR="00E33E35" w:rsidRPr="00E33E35" w:rsidRDefault="00E33E35" w:rsidP="00E33E35">
      <w:pPr>
        <w:tabs>
          <w:tab w:val="left" w:pos="9537"/>
        </w:tabs>
        <w:spacing w:after="0" w:line="240" w:lineRule="atLeast"/>
        <w:ind w:right="7"/>
        <w:jc w:val="both"/>
        <w:rPr>
          <w:rFonts w:ascii="Verdana" w:eastAsia="Times New Roman" w:hAnsi="Verdana" w:cs="Arial"/>
          <w:bCs/>
          <w:sz w:val="20"/>
          <w:szCs w:val="20"/>
          <w:u w:val="single"/>
          <w:lang w:eastAsia="sl-SI"/>
        </w:rPr>
      </w:pPr>
    </w:p>
    <w:p w14:paraId="25F1B227" w14:textId="242EF008" w:rsidR="00E33E35" w:rsidRPr="00E33E35" w:rsidRDefault="00E33E35" w:rsidP="00F122D6">
      <w:pPr>
        <w:numPr>
          <w:ilvl w:val="0"/>
          <w:numId w:val="22"/>
        </w:numPr>
        <w:tabs>
          <w:tab w:val="clear" w:pos="992"/>
          <w:tab w:val="left" w:pos="9537"/>
        </w:tabs>
        <w:spacing w:after="0" w:line="240" w:lineRule="atLeast"/>
        <w:ind w:right="7"/>
        <w:contextualSpacing/>
        <w:jc w:val="both"/>
        <w:rPr>
          <w:rFonts w:ascii="Verdana" w:eastAsia="Times New Roman" w:hAnsi="Verdana" w:cs="Arial"/>
          <w:b/>
          <w:sz w:val="20"/>
          <w:szCs w:val="20"/>
          <w:lang w:eastAsia="sl-SI"/>
        </w:rPr>
      </w:pPr>
      <w:r w:rsidRPr="00E33E35">
        <w:rPr>
          <w:rFonts w:ascii="Verdana" w:eastAsia="Times New Roman" w:hAnsi="Verdana" w:cs="Arial"/>
          <w:bCs/>
          <w:sz w:val="20"/>
          <w:szCs w:val="20"/>
          <w:u w:val="single"/>
          <w:lang w:eastAsia="sl-SI"/>
        </w:rPr>
        <w:t>potrjujem,</w:t>
      </w:r>
      <w:r w:rsidRPr="00E33E35">
        <w:rPr>
          <w:rFonts w:ascii="Verdana" w:eastAsia="Times New Roman" w:hAnsi="Verdana" w:cs="Arial"/>
          <w:bCs/>
          <w:sz w:val="20"/>
          <w:szCs w:val="20"/>
          <w:lang w:eastAsia="sl-SI"/>
        </w:rPr>
        <w:t xml:space="preserve"> da dejanski lastnik(i) ponudnika skladno s 24. členom Zakona</w:t>
      </w:r>
      <w:r w:rsidRPr="00E33E35">
        <w:rPr>
          <w:rFonts w:ascii="Verdana" w:eastAsia="Times New Roman" w:hAnsi="Verdana" w:cs="Arial"/>
          <w:b/>
          <w:sz w:val="20"/>
          <w:szCs w:val="20"/>
          <w:lang w:eastAsia="sl-SI"/>
        </w:rPr>
        <w:t xml:space="preserve"> </w:t>
      </w:r>
      <w:r w:rsidRPr="00E33E35">
        <w:rPr>
          <w:rFonts w:ascii="Verdana" w:eastAsia="Times New Roman" w:hAnsi="Verdana" w:cs="Arial"/>
          <w:bCs/>
          <w:sz w:val="20"/>
          <w:szCs w:val="20"/>
          <w:lang w:eastAsia="sl-SI"/>
        </w:rPr>
        <w:t>o</w:t>
      </w:r>
      <w:r>
        <w:rPr>
          <w:rFonts w:ascii="Verdana" w:eastAsia="Times New Roman" w:hAnsi="Verdana" w:cs="Arial"/>
          <w:bCs/>
          <w:sz w:val="20"/>
          <w:szCs w:val="20"/>
          <w:lang w:eastAsia="sl-SI"/>
        </w:rPr>
        <w:t xml:space="preserve"> </w:t>
      </w:r>
      <w:r w:rsidRPr="00E33E35">
        <w:rPr>
          <w:rFonts w:ascii="Verdana" w:eastAsia="Times New Roman" w:hAnsi="Verdana" w:cs="Arial"/>
          <w:bCs/>
          <w:sz w:val="20"/>
          <w:szCs w:val="20"/>
          <w:lang w:eastAsia="sl-SI"/>
        </w:rPr>
        <w:t>preprečevanju pranja denarja in financiranja terorizma ni(so) vpleten(i) v postopke pranja denarja in financiranja terorizma;</w:t>
      </w:r>
    </w:p>
    <w:p w14:paraId="444C4DEC" w14:textId="77777777" w:rsidR="00E33E35" w:rsidRPr="00E33E35" w:rsidRDefault="00E33E35" w:rsidP="00E33E35">
      <w:pPr>
        <w:tabs>
          <w:tab w:val="left" w:pos="9537"/>
        </w:tabs>
        <w:spacing w:after="0" w:line="240" w:lineRule="atLeast"/>
        <w:ind w:right="7"/>
        <w:contextualSpacing/>
        <w:jc w:val="both"/>
        <w:rPr>
          <w:rFonts w:ascii="Verdana" w:eastAsia="Times New Roman" w:hAnsi="Verdana" w:cs="Arial"/>
          <w:bCs/>
          <w:sz w:val="20"/>
          <w:szCs w:val="20"/>
          <w:lang w:eastAsia="sl-SI"/>
        </w:rPr>
      </w:pPr>
    </w:p>
    <w:p w14:paraId="097E8101" w14:textId="7604B8AE" w:rsidR="00E33E35" w:rsidRPr="00E33E35" w:rsidRDefault="00E33E35" w:rsidP="00E33E35">
      <w:pPr>
        <w:pStyle w:val="ListParagraph"/>
        <w:numPr>
          <w:ilvl w:val="0"/>
          <w:numId w:val="22"/>
        </w:numPr>
        <w:tabs>
          <w:tab w:val="clear" w:pos="992"/>
          <w:tab w:val="left" w:pos="9537"/>
        </w:tabs>
        <w:spacing w:after="0" w:line="240" w:lineRule="atLeast"/>
        <w:ind w:right="7"/>
        <w:jc w:val="both"/>
        <w:rPr>
          <w:rFonts w:ascii="Verdana" w:eastAsia="Times New Roman" w:hAnsi="Verdana" w:cs="Arial"/>
          <w:bCs/>
          <w:sz w:val="20"/>
          <w:szCs w:val="20"/>
          <w:lang w:eastAsia="sl-SI"/>
        </w:rPr>
      </w:pPr>
      <w:r w:rsidRPr="00E33E35">
        <w:rPr>
          <w:rFonts w:ascii="Verdana" w:eastAsia="Times New Roman" w:hAnsi="Verdana" w:cs="Arial"/>
          <w:bCs/>
          <w:sz w:val="20"/>
          <w:szCs w:val="20"/>
          <w:u w:val="single"/>
          <w:lang w:eastAsia="sl-SI"/>
        </w:rPr>
        <w:t>izjavljam</w:t>
      </w:r>
      <w:r w:rsidRPr="00E33E35">
        <w:rPr>
          <w:rFonts w:ascii="Verdana" w:eastAsia="Times New Roman" w:hAnsi="Verdana" w:cs="Arial"/>
          <w:bCs/>
          <w:sz w:val="20"/>
          <w:szCs w:val="20"/>
          <w:lang w:eastAsia="sl-SI"/>
        </w:rPr>
        <w:t xml:space="preserve">, da sem seznanjen z namenom, načinom, pravno podlago za obdelavo, roku hrambe in o načinu varstva osebnih podatkov s strani </w:t>
      </w:r>
      <w:r w:rsidR="000D397E">
        <w:rPr>
          <w:rFonts w:ascii="Verdana" w:eastAsia="Times New Roman" w:hAnsi="Verdana" w:cs="Arial"/>
          <w:bCs/>
          <w:sz w:val="20"/>
          <w:szCs w:val="20"/>
          <w:lang w:eastAsia="sl-SI"/>
        </w:rPr>
        <w:t>naročnika</w:t>
      </w:r>
      <w:r w:rsidRPr="00E33E35">
        <w:rPr>
          <w:rFonts w:ascii="Verdana" w:eastAsia="Times New Roman" w:hAnsi="Verdana" w:cs="Arial"/>
          <w:bCs/>
          <w:sz w:val="20"/>
          <w:szCs w:val="20"/>
          <w:lang w:eastAsia="sl-SI"/>
        </w:rPr>
        <w:t xml:space="preserve">, ki se nanašajo na osebne podatke, pridobljene na podlagi predmetne izjave. </w:t>
      </w:r>
    </w:p>
    <w:p w14:paraId="603CA7D2" w14:textId="77777777" w:rsidR="00E33E35" w:rsidRPr="002D57E0" w:rsidRDefault="00E33E35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205D5B5" w14:textId="77777777" w:rsidR="006D5A30" w:rsidRDefault="006D5A30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347C6CC8" w14:textId="77777777" w:rsidR="00E33E35" w:rsidRDefault="00E33E35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FBD7762" w14:textId="6CE400F6" w:rsidR="008109DE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  <w:r w:rsidRPr="002D57E0">
        <w:rPr>
          <w:rFonts w:ascii="Verdana" w:hAnsi="Verdana" w:cs="Arial"/>
          <w:color w:val="000000"/>
          <w:sz w:val="20"/>
          <w:szCs w:val="20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</w:rPr>
        <w:tab/>
      </w:r>
      <w:r w:rsidRPr="002D57E0">
        <w:rPr>
          <w:rFonts w:ascii="Verdana" w:hAnsi="Verdana" w:cs="Arial"/>
          <w:color w:val="000000"/>
          <w:sz w:val="20"/>
          <w:szCs w:val="20"/>
        </w:rPr>
        <w:tab/>
      </w:r>
      <w:r w:rsidRPr="002D57E0">
        <w:rPr>
          <w:rFonts w:ascii="Verdana" w:hAnsi="Verdana" w:cs="Arial"/>
          <w:color w:val="000000"/>
          <w:sz w:val="20"/>
          <w:szCs w:val="20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AC31FB">
        <w:rPr>
          <w:rFonts w:ascii="Verdana" w:hAnsi="Verdana" w:cs="Arial"/>
          <w:bCs/>
          <w:color w:val="000000"/>
          <w:sz w:val="20"/>
          <w:szCs w:val="20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</w:rPr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AC31FB">
        <w:rPr>
          <w:rFonts w:ascii="Verdana" w:hAnsi="Verdana" w:cs="Arial"/>
          <w:bCs/>
          <w:color w:val="000000"/>
          <w:sz w:val="20"/>
          <w:szCs w:val="20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</w:rPr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</w:rPr>
        <w:t xml:space="preserve"> </w:t>
      </w:r>
    </w:p>
    <w:p w14:paraId="1299C75E" w14:textId="77777777" w:rsidR="008109DE" w:rsidRPr="00AC31FB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30820FAE" w14:textId="77777777" w:rsidR="008109DE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  <w:t>Ime in priimek:</w:t>
      </w:r>
    </w:p>
    <w:p w14:paraId="08A05856" w14:textId="77777777" w:rsidR="008109DE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0A6991B8" w14:textId="77777777" w:rsidR="008109DE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</w:rPr>
        <w:t>Podpis in žig:</w:t>
      </w:r>
    </w:p>
    <w:p w14:paraId="0F07F559" w14:textId="77777777" w:rsidR="008109DE" w:rsidRPr="00AC31FB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3F5BFEF8" w14:textId="77777777" w:rsidR="008109DE" w:rsidRDefault="008109DE" w:rsidP="008109D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47514D4E" w14:textId="77777777" w:rsidR="008109DE" w:rsidRDefault="008109DE" w:rsidP="008109D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2BAE4D0C" w14:textId="77777777" w:rsidR="00275695" w:rsidRDefault="00275695" w:rsidP="00275695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  <w:bookmarkStart w:id="3" w:name="_Hlk163568409"/>
      <w:r>
        <w:rPr>
          <w:rFonts w:ascii="Verdana" w:hAnsi="Verdana"/>
          <w:i/>
          <w:sz w:val="20"/>
          <w:szCs w:val="20"/>
        </w:rPr>
        <w:t xml:space="preserve">V primeru, da ponudnik nastopa s partnerjem, </w:t>
      </w:r>
      <w:r>
        <w:rPr>
          <w:rFonts w:ascii="Verdana" w:hAnsi="Verdana"/>
          <w:i/>
          <w:sz w:val="20"/>
          <w:szCs w:val="20"/>
          <w:u w:val="single"/>
        </w:rPr>
        <w:t>se predmetni obrazec predloži tudi za partnerja</w:t>
      </w:r>
      <w:r>
        <w:rPr>
          <w:rFonts w:ascii="Verdana" w:hAnsi="Verdana"/>
          <w:i/>
          <w:sz w:val="20"/>
          <w:szCs w:val="20"/>
        </w:rPr>
        <w:t xml:space="preserve">. </w:t>
      </w:r>
    </w:p>
    <w:bookmarkEnd w:id="3"/>
    <w:p w14:paraId="7AB70AC3" w14:textId="77777777" w:rsidR="00E33E35" w:rsidRDefault="00E33E35" w:rsidP="008109DE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</w:rPr>
      </w:pPr>
    </w:p>
    <w:p w14:paraId="2B5DFC7F" w14:textId="77777777" w:rsidR="001B37C0" w:rsidRDefault="001B37C0" w:rsidP="001B37C0">
      <w:pPr>
        <w:spacing w:after="0" w:line="240" w:lineRule="auto"/>
        <w:jc w:val="both"/>
        <w:rPr>
          <w:rFonts w:ascii="Verdana" w:hAnsi="Verdana"/>
          <w:i/>
          <w:iCs/>
          <w:sz w:val="20"/>
          <w:szCs w:val="20"/>
          <w:u w:val="single"/>
        </w:rPr>
      </w:pPr>
      <w:r>
        <w:rPr>
          <w:rFonts w:ascii="Verdana" w:hAnsi="Verdana"/>
          <w:i/>
          <w:iCs/>
          <w:sz w:val="20"/>
          <w:szCs w:val="20"/>
        </w:rPr>
        <w:t>V kolikor ponudnik tega obrazca ne bo predložil v ponudbi, ga bo naročnik zahteval naknadno od (izbranega) ponudnika, pred podpisom pogodbe.</w:t>
      </w:r>
    </w:p>
    <w:p w14:paraId="2BEA218D" w14:textId="75453E06" w:rsidR="00941338" w:rsidRPr="00FD442A" w:rsidRDefault="00941338" w:rsidP="00941338">
      <w:pPr>
        <w:autoSpaceDE w:val="0"/>
        <w:autoSpaceDN w:val="0"/>
        <w:adjustRightInd w:val="0"/>
        <w:spacing w:after="0"/>
        <w:ind w:right="281"/>
        <w:jc w:val="right"/>
        <w:rPr>
          <w:rFonts w:cs="Arial"/>
          <w:color w:val="000000"/>
          <w:u w:val="single"/>
          <w:shd w:val="clear" w:color="auto" w:fill="FFFFFF"/>
        </w:rPr>
      </w:pPr>
      <w:r w:rsidRPr="00FD442A">
        <w:rPr>
          <w:rFonts w:cs="Arial"/>
          <w:color w:val="000000"/>
          <w:shd w:val="clear" w:color="auto" w:fill="FFFFFF"/>
        </w:rPr>
        <w:t xml:space="preserve">        </w:t>
      </w:r>
      <w:r w:rsidRPr="00FD442A">
        <w:rPr>
          <w:rFonts w:cs="Arial"/>
          <w:color w:val="000000"/>
          <w:shd w:val="clear" w:color="auto" w:fill="FFFFFF"/>
        </w:rPr>
        <w:tab/>
      </w:r>
      <w:r w:rsidRPr="00FD442A">
        <w:rPr>
          <w:rFonts w:cs="Arial"/>
          <w:color w:val="000000"/>
          <w:shd w:val="clear" w:color="auto" w:fill="FFFFFF"/>
        </w:rPr>
        <w:tab/>
      </w:r>
      <w:r w:rsidRPr="00FD442A">
        <w:rPr>
          <w:rFonts w:cs="Arial"/>
          <w:color w:val="000000"/>
          <w:shd w:val="clear" w:color="auto" w:fill="FFFFFF"/>
        </w:rPr>
        <w:tab/>
      </w:r>
      <w:r w:rsidRPr="00FD442A">
        <w:rPr>
          <w:rFonts w:cs="Arial"/>
          <w:color w:val="000000"/>
          <w:shd w:val="clear" w:color="auto" w:fill="FFFFFF"/>
        </w:rPr>
        <w:tab/>
      </w:r>
    </w:p>
    <w:p w14:paraId="5015F2E4" w14:textId="77777777" w:rsidR="00941338" w:rsidRPr="00FD442A" w:rsidRDefault="00941338" w:rsidP="00941338">
      <w:pPr>
        <w:autoSpaceDE w:val="0"/>
        <w:autoSpaceDN w:val="0"/>
        <w:adjustRightInd w:val="0"/>
        <w:spacing w:after="0"/>
        <w:jc w:val="both"/>
        <w:rPr>
          <w:rFonts w:cs="Arial"/>
        </w:rPr>
      </w:pPr>
    </w:p>
    <w:p w14:paraId="48F30579" w14:textId="7E746ACF" w:rsidR="009638B0" w:rsidRPr="00150EFC" w:rsidRDefault="009638B0" w:rsidP="003E7B11">
      <w:pPr>
        <w:keepNext/>
        <w:keepLines/>
      </w:pPr>
    </w:p>
    <w:sectPr w:rsidR="009638B0" w:rsidRPr="00150EFC" w:rsidSect="009876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127" w:right="1418" w:bottom="1418" w:left="1418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70111D" w14:textId="77777777" w:rsidR="00987634" w:rsidRDefault="00987634" w:rsidP="002C6CCB">
      <w:pPr>
        <w:spacing w:after="0" w:line="240" w:lineRule="auto"/>
      </w:pPr>
      <w:r>
        <w:separator/>
      </w:r>
    </w:p>
  </w:endnote>
  <w:endnote w:type="continuationSeparator" w:id="0">
    <w:p w14:paraId="258AE301" w14:textId="77777777" w:rsidR="00987634" w:rsidRDefault="00987634" w:rsidP="002C6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8D86C" w14:textId="77777777" w:rsidR="00507E5B" w:rsidRDefault="00507E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1"/>
      <w:gridCol w:w="4519"/>
    </w:tblGrid>
    <w:tr w:rsidR="0031384A" w:rsidRPr="0031384A" w14:paraId="06DD8962" w14:textId="77777777" w:rsidTr="008B1116">
      <w:tc>
        <w:tcPr>
          <w:tcW w:w="6588" w:type="dxa"/>
          <w:shd w:val="clear" w:color="auto" w:fill="auto"/>
        </w:tcPr>
        <w:p w14:paraId="572E067C" w14:textId="77777777" w:rsidR="0031384A" w:rsidRPr="0031384A" w:rsidRDefault="0031384A" w:rsidP="0031384A">
          <w:pPr>
            <w:pStyle w:val="Footer"/>
            <w:rPr>
              <w:rFonts w:ascii="Verdana" w:hAnsi="Verdana"/>
              <w:b w:val="0"/>
              <w:i/>
              <w:color w:val="auto"/>
              <w:sz w:val="16"/>
              <w:szCs w:val="16"/>
              <w:vertAlign w:val="superscript"/>
            </w:rPr>
          </w:pPr>
          <w:r w:rsidRPr="0031384A">
            <w:rPr>
              <w:rFonts w:ascii="Verdana" w:hAnsi="Verdana"/>
              <w:b w:val="0"/>
              <w:i/>
              <w:color w:val="auto"/>
              <w:sz w:val="16"/>
              <w:szCs w:val="16"/>
            </w:rPr>
            <w:t>ePRO</w:t>
          </w:r>
          <w:r w:rsidRPr="0031384A">
            <w:rPr>
              <w:rFonts w:ascii="Verdana" w:hAnsi="Verdana"/>
              <w:b w:val="0"/>
              <w:i/>
              <w:color w:val="auto"/>
              <w:sz w:val="16"/>
              <w:szCs w:val="16"/>
              <w:vertAlign w:val="superscript"/>
            </w:rPr>
            <w:t>©</w:t>
          </w:r>
          <w:r w:rsidRPr="0031384A">
            <w:rPr>
              <w:rFonts w:ascii="Verdana" w:hAnsi="Verdana"/>
              <w:b w:val="0"/>
              <w:i/>
              <w:color w:val="auto"/>
              <w:sz w:val="16"/>
              <w:szCs w:val="16"/>
            </w:rPr>
            <w:t xml:space="preserve"> ver. 3.3</w:t>
          </w:r>
        </w:p>
      </w:tc>
      <w:tc>
        <w:tcPr>
          <w:tcW w:w="6588" w:type="dxa"/>
          <w:shd w:val="clear" w:color="auto" w:fill="auto"/>
          <w:vAlign w:val="center"/>
        </w:tcPr>
        <w:p w14:paraId="1BBB98B1" w14:textId="694FDC16" w:rsidR="0031384A" w:rsidRPr="0031384A" w:rsidRDefault="0031384A" w:rsidP="0031384A">
          <w:pPr>
            <w:pStyle w:val="Footer"/>
            <w:jc w:val="right"/>
            <w:rPr>
              <w:rFonts w:ascii="Verdana" w:hAnsi="Verdana"/>
              <w:b w:val="0"/>
              <w:color w:val="auto"/>
              <w:sz w:val="16"/>
              <w:szCs w:val="16"/>
            </w:rPr>
          </w:pP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t xml:space="preserve">Stran </w: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begin"/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instrText xml:space="preserve"> PAGE  \* Arabic  \* MERGEFORMAT </w:instrTex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separate"/>
          </w:r>
          <w:r>
            <w:rPr>
              <w:rFonts w:ascii="Verdana" w:hAnsi="Verdana"/>
              <w:b w:val="0"/>
              <w:noProof/>
              <w:color w:val="auto"/>
              <w:sz w:val="16"/>
              <w:szCs w:val="16"/>
            </w:rPr>
            <w:t>2</w: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end"/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t>/</w: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begin"/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instrText xml:space="preserve"> NUMPAGES  \* Arabic  \* MERGEFORMAT </w:instrTex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separate"/>
          </w:r>
          <w:r>
            <w:rPr>
              <w:rFonts w:ascii="Verdana" w:hAnsi="Verdana"/>
              <w:b w:val="0"/>
              <w:noProof/>
              <w:color w:val="auto"/>
              <w:sz w:val="16"/>
              <w:szCs w:val="16"/>
            </w:rPr>
            <w:t>2</w: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end"/>
          </w:r>
        </w:p>
      </w:tc>
    </w:tr>
  </w:tbl>
  <w:p w14:paraId="3612CFA8" w14:textId="77777777" w:rsidR="00810FF9" w:rsidRPr="00810FF9" w:rsidRDefault="00810FF9" w:rsidP="00810FF9">
    <w:pPr>
      <w:pStyle w:val="Footer"/>
      <w:spacing w:before="120"/>
      <w:jc w:val="center"/>
      <w:rPr>
        <w:rFonts w:ascii="Calibri" w:eastAsia="Calibri" w:hAnsi="Calibri" w:cs="Times New Roman"/>
        <w:b w:val="0"/>
        <w:color w:val="auto"/>
        <w:szCs w:val="18"/>
        <w:shd w:val="clear" w:color="auto" w:fill="FFFFFF"/>
      </w:rPr>
    </w:pPr>
    <w:bookmarkStart w:id="4" w:name="_Hlk163568340"/>
    <w:r w:rsidRPr="00810FF9">
      <w:rPr>
        <w:rFonts w:ascii="Calibri" w:eastAsia="Calibri" w:hAnsi="Calibri" w:cs="Times New Roman"/>
        <w:b w:val="0"/>
        <w:color w:val="auto"/>
        <w:szCs w:val="18"/>
        <w:shd w:val="clear" w:color="auto" w:fill="FFFFFF"/>
      </w:rPr>
      <w:t>Projekt sofinancira Evropska unija – »NextGenerationEU« iz naslova Sklada za okrevanje in odpornost v okviru NOO, razvojnega področja »Zeleni prehod«, komponente 2: Trajnostna prenova stavb (C1 K2).</w:t>
    </w:r>
  </w:p>
  <w:bookmarkEnd w:id="4"/>
  <w:p w14:paraId="507943EC" w14:textId="35FC16AE" w:rsidR="00067727" w:rsidRDefault="000677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15A80" w14:textId="77777777" w:rsidR="00507E5B" w:rsidRDefault="00507E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4545D9" w14:textId="77777777" w:rsidR="00987634" w:rsidRDefault="00987634" w:rsidP="002C6CCB">
      <w:pPr>
        <w:spacing w:after="0" w:line="240" w:lineRule="auto"/>
      </w:pPr>
      <w:r>
        <w:separator/>
      </w:r>
    </w:p>
  </w:footnote>
  <w:footnote w:type="continuationSeparator" w:id="0">
    <w:p w14:paraId="0438B83D" w14:textId="77777777" w:rsidR="00987634" w:rsidRDefault="00987634" w:rsidP="002C6CCB">
      <w:pPr>
        <w:spacing w:after="0" w:line="240" w:lineRule="auto"/>
      </w:pPr>
      <w:r>
        <w:continuationSeparator/>
      </w:r>
    </w:p>
  </w:footnote>
  <w:footnote w:id="1">
    <w:p w14:paraId="7FB9C6EB" w14:textId="77777777" w:rsidR="00E33E35" w:rsidRPr="00FF18B4" w:rsidRDefault="00E33E35" w:rsidP="00E33E35">
      <w:pPr>
        <w:pStyle w:val="FootnoteText"/>
        <w:jc w:val="both"/>
        <w:rPr>
          <w:rFonts w:cs="Arial"/>
          <w:sz w:val="16"/>
          <w:szCs w:val="16"/>
        </w:rPr>
      </w:pPr>
      <w:r w:rsidRPr="00FF18B4">
        <w:rPr>
          <w:rStyle w:val="FootnoteReference"/>
          <w:rFonts w:cs="Arial"/>
          <w:sz w:val="16"/>
          <w:szCs w:val="16"/>
        </w:rPr>
        <w:footnoteRef/>
      </w:r>
      <w:r w:rsidRPr="00FF18B4">
        <w:rPr>
          <w:rFonts w:cs="Arial"/>
          <w:sz w:val="16"/>
          <w:szCs w:val="16"/>
        </w:rPr>
        <w:t xml:space="preserve"> Informacije o namenu in pravni podlagi za obdelavo, o tem, kdo bo podatke obdeloval, o roku hrambe in o načinu varstva osebnih podatkov so navedene v razpisni dokumentaciji javnega naročila</w:t>
      </w:r>
    </w:p>
  </w:footnote>
  <w:footnote w:id="2">
    <w:p w14:paraId="5527B185" w14:textId="77777777" w:rsidR="00E33E35" w:rsidRPr="0039406F" w:rsidRDefault="00E33E35" w:rsidP="00E33E35">
      <w:pPr>
        <w:pStyle w:val="FootnoteText"/>
        <w:jc w:val="both"/>
        <w:rPr>
          <w:rFonts w:cs="Arial"/>
          <w:sz w:val="16"/>
          <w:szCs w:val="16"/>
        </w:rPr>
      </w:pPr>
      <w:r w:rsidRPr="0039406F">
        <w:rPr>
          <w:rStyle w:val="FootnoteReference"/>
          <w:rFonts w:cs="Arial"/>
          <w:sz w:val="16"/>
          <w:szCs w:val="16"/>
        </w:rPr>
        <w:footnoteRef/>
      </w:r>
      <w:r w:rsidRPr="0039406F">
        <w:rPr>
          <w:rFonts w:cs="Arial"/>
          <w:sz w:val="16"/>
          <w:szCs w:val="16"/>
        </w:rPr>
        <w:t xml:space="preserve"> Tabelo </w:t>
      </w:r>
      <w:r>
        <w:rPr>
          <w:rFonts w:cs="Arial"/>
          <w:sz w:val="16"/>
          <w:szCs w:val="16"/>
        </w:rPr>
        <w:t>ponudnik</w:t>
      </w:r>
      <w:r w:rsidRPr="0039406F">
        <w:rPr>
          <w:rFonts w:cs="Arial"/>
          <w:sz w:val="16"/>
          <w:szCs w:val="16"/>
        </w:rPr>
        <w:t xml:space="preserve"> izpolni le v primeru, če ni vpisan v Register dejanskih lastnikov pri AJPES. </w:t>
      </w:r>
      <w:r>
        <w:rPr>
          <w:rFonts w:cs="Arial"/>
          <w:sz w:val="16"/>
          <w:szCs w:val="16"/>
        </w:rPr>
        <w:t>Ponudnik</w:t>
      </w:r>
      <w:r w:rsidRPr="0039406F">
        <w:rPr>
          <w:rFonts w:cs="Arial"/>
          <w:sz w:val="16"/>
          <w:szCs w:val="16"/>
        </w:rPr>
        <w:t xml:space="preserve"> v tabeli izpolni podatke o imenu, priimku ter datumu rojstva dejanskega lastnika </w:t>
      </w:r>
      <w:r>
        <w:rPr>
          <w:rFonts w:cs="Arial"/>
          <w:sz w:val="16"/>
          <w:szCs w:val="16"/>
        </w:rPr>
        <w:t>ponudnika</w:t>
      </w:r>
      <w:r w:rsidRPr="0039406F">
        <w:rPr>
          <w:rFonts w:cs="Arial"/>
          <w:sz w:val="16"/>
          <w:szCs w:val="16"/>
        </w:rPr>
        <w:t>, pri čemer po potrebi doda dodatne vrstice.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C9206" w14:textId="77777777" w:rsidR="00507E5B" w:rsidRDefault="00507E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79A7C" w14:textId="77777777" w:rsidR="00810FF9" w:rsidRDefault="00810FF9" w:rsidP="00810FF9">
    <w:pPr>
      <w:pStyle w:val="Header"/>
      <w:rPr>
        <w:noProof/>
      </w:rPr>
    </w:pPr>
    <w:r w:rsidRPr="00594EFD">
      <w:rPr>
        <w:noProof/>
        <w:highlight w:val="green"/>
      </w:rPr>
      <w:drawing>
        <wp:anchor distT="0" distB="0" distL="114300" distR="114300" simplePos="0" relativeHeight="251659264" behindDoc="0" locked="0" layoutInCell="1" allowOverlap="1" wp14:anchorId="12D5BFB0" wp14:editId="2D278879">
          <wp:simplePos x="0" y="0"/>
          <wp:positionH relativeFrom="column">
            <wp:posOffset>3202636</wp:posOffset>
          </wp:positionH>
          <wp:positionV relativeFrom="paragraph">
            <wp:posOffset>-26086</wp:posOffset>
          </wp:positionV>
          <wp:extent cx="3154643" cy="380365"/>
          <wp:effectExtent l="0" t="0" r="0" b="635"/>
          <wp:wrapNone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54643" cy="380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1" layoutInCell="1" allowOverlap="1" wp14:anchorId="60AB5303" wp14:editId="2677C343">
          <wp:simplePos x="0" y="0"/>
          <wp:positionH relativeFrom="page">
            <wp:posOffset>3284855</wp:posOffset>
          </wp:positionH>
          <wp:positionV relativeFrom="topMargin">
            <wp:posOffset>367030</wp:posOffset>
          </wp:positionV>
          <wp:extent cx="640715" cy="381000"/>
          <wp:effectExtent l="0" t="0" r="6985" b="0"/>
          <wp:wrapNone/>
          <wp:docPr id="1986834405" name="Slika 1" descr="Slika, ki vsebuje besede pisava, grafika, besedilo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6834405" name="Slika 1" descr="Slika, ki vsebuje besede pisava, grafika, besedilo, logotip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15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5FE3CEB" w14:textId="77777777" w:rsidR="00810FF9" w:rsidRDefault="00810FF9" w:rsidP="00810FF9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433"/>
      <w:gridCol w:w="4637"/>
    </w:tblGrid>
    <w:tr w:rsidR="00810FF9" w:rsidRPr="001B422B" w14:paraId="2FDED673" w14:textId="77777777" w:rsidTr="00DF1D4D">
      <w:tc>
        <w:tcPr>
          <w:tcW w:w="4732" w:type="dxa"/>
          <w:shd w:val="clear" w:color="auto" w:fill="auto"/>
        </w:tcPr>
        <w:p w14:paraId="46FCFD98" w14:textId="77777777" w:rsidR="00810FF9" w:rsidRDefault="00810FF9" w:rsidP="00810FF9">
          <w:pPr>
            <w:pStyle w:val="Header"/>
            <w:jc w:val="left"/>
            <w:rPr>
              <w:rFonts w:ascii="Verdana" w:hAnsi="Verdana"/>
              <w:sz w:val="16"/>
              <w:szCs w:val="16"/>
            </w:rPr>
          </w:pPr>
        </w:p>
        <w:p w14:paraId="3573F437" w14:textId="4048E16E" w:rsidR="00810FF9" w:rsidRPr="001B422B" w:rsidRDefault="00810FF9" w:rsidP="00810FF9">
          <w:pPr>
            <w:pStyle w:val="Header"/>
            <w:jc w:val="lef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ePRO</w:t>
          </w:r>
        </w:p>
      </w:tc>
      <w:tc>
        <w:tcPr>
          <w:tcW w:w="4907" w:type="dxa"/>
          <w:shd w:val="clear" w:color="auto" w:fill="auto"/>
        </w:tcPr>
        <w:p w14:paraId="098599C7" w14:textId="77777777" w:rsidR="00810FF9" w:rsidRDefault="00810FF9" w:rsidP="00810FF9">
          <w:pPr>
            <w:pStyle w:val="Header"/>
            <w:rPr>
              <w:rFonts w:ascii="Verdana" w:hAnsi="Verdana"/>
              <w:sz w:val="16"/>
              <w:szCs w:val="16"/>
            </w:rPr>
          </w:pPr>
        </w:p>
        <w:p w14:paraId="3C6CAABD" w14:textId="442F26CB" w:rsidR="00810FF9" w:rsidRPr="001B422B" w:rsidRDefault="00E33E35" w:rsidP="00810FF9">
          <w:pPr>
            <w:pStyle w:val="Header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I</w:t>
          </w:r>
          <w:r w:rsidR="00810FF9">
            <w:rPr>
              <w:rFonts w:ascii="Verdana" w:hAnsi="Verdana"/>
              <w:sz w:val="16"/>
              <w:szCs w:val="16"/>
            </w:rPr>
            <w:t xml:space="preserve">zjava </w:t>
          </w:r>
          <w:r>
            <w:rPr>
              <w:rFonts w:ascii="Verdana" w:hAnsi="Verdana"/>
              <w:sz w:val="16"/>
              <w:szCs w:val="16"/>
            </w:rPr>
            <w:t>glede pridobivanja podatkov o dejanskih lastnikih</w:t>
          </w:r>
        </w:p>
      </w:tc>
    </w:tr>
  </w:tbl>
  <w:p w14:paraId="4AA6A6E6" w14:textId="41CB627E" w:rsidR="0031384A" w:rsidRDefault="0031384A" w:rsidP="00194F89">
    <w:pPr>
      <w:pStyle w:val="Header"/>
      <w:tabs>
        <w:tab w:val="clear" w:pos="9360"/>
        <w:tab w:val="right" w:pos="9072"/>
      </w:tabs>
      <w:jc w:val="center"/>
    </w:pPr>
  </w:p>
  <w:p w14:paraId="24430CB5" w14:textId="5923BA15" w:rsidR="002C6CCB" w:rsidRDefault="002C6CCB" w:rsidP="00194F89">
    <w:pPr>
      <w:pStyle w:val="Header"/>
      <w:tabs>
        <w:tab w:val="clear" w:pos="9360"/>
        <w:tab w:val="right" w:pos="9072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319A0" w14:textId="77777777" w:rsidR="00507E5B" w:rsidRDefault="00507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609E3"/>
    <w:multiLevelType w:val="hybridMultilevel"/>
    <w:tmpl w:val="12383470"/>
    <w:lvl w:ilvl="0" w:tplc="CB064EBC">
      <w:start w:val="800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07139"/>
    <w:multiLevelType w:val="hybridMultilevel"/>
    <w:tmpl w:val="E85461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64BD0"/>
    <w:multiLevelType w:val="hybridMultilevel"/>
    <w:tmpl w:val="38BE4F58"/>
    <w:lvl w:ilvl="0" w:tplc="40741F6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72F36"/>
    <w:multiLevelType w:val="hybridMultilevel"/>
    <w:tmpl w:val="B7BA0BD8"/>
    <w:lvl w:ilvl="0" w:tplc="ABC894F4">
      <w:start w:val="2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1028B9"/>
    <w:multiLevelType w:val="hybridMultilevel"/>
    <w:tmpl w:val="E3305EE0"/>
    <w:lvl w:ilvl="0" w:tplc="0424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B65CC5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F4A5DE5"/>
    <w:multiLevelType w:val="hybridMultilevel"/>
    <w:tmpl w:val="396667D8"/>
    <w:lvl w:ilvl="0" w:tplc="7D220A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FE7598"/>
    <w:multiLevelType w:val="hybridMultilevel"/>
    <w:tmpl w:val="234437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A5628"/>
    <w:multiLevelType w:val="hybridMultilevel"/>
    <w:tmpl w:val="E82CA0B8"/>
    <w:lvl w:ilvl="0" w:tplc="FFFFFFFF">
      <w:start w:val="9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7460E42"/>
    <w:multiLevelType w:val="hybridMultilevel"/>
    <w:tmpl w:val="9228A8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560D6B"/>
    <w:multiLevelType w:val="hybridMultilevel"/>
    <w:tmpl w:val="6A129B3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FB25A0"/>
    <w:multiLevelType w:val="hybridMultilevel"/>
    <w:tmpl w:val="799E34F8"/>
    <w:lvl w:ilvl="0" w:tplc="D4820B56">
      <w:numFmt w:val="bullet"/>
      <w:lvlText w:val="·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F67297"/>
    <w:multiLevelType w:val="hybridMultilevel"/>
    <w:tmpl w:val="ED9860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A31E3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26C68A7"/>
    <w:multiLevelType w:val="hybridMultilevel"/>
    <w:tmpl w:val="465A6A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8F22B2"/>
    <w:multiLevelType w:val="hybridMultilevel"/>
    <w:tmpl w:val="9228A8FA"/>
    <w:lvl w:ilvl="0" w:tplc="91981E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D7DAE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7BA7907"/>
    <w:multiLevelType w:val="hybridMultilevel"/>
    <w:tmpl w:val="C756BFBE"/>
    <w:lvl w:ilvl="0" w:tplc="CDDAC3F2">
      <w:start w:val="2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9D6BAA"/>
    <w:multiLevelType w:val="hybridMultilevel"/>
    <w:tmpl w:val="03A4F7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324DD7"/>
    <w:multiLevelType w:val="hybridMultilevel"/>
    <w:tmpl w:val="E82CA0B8"/>
    <w:lvl w:ilvl="0" w:tplc="FFFFFFFF">
      <w:start w:val="9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53287368">
    <w:abstractNumId w:val="20"/>
  </w:num>
  <w:num w:numId="2" w16cid:durableId="162278098">
    <w:abstractNumId w:val="14"/>
  </w:num>
  <w:num w:numId="3" w16cid:durableId="1210873851">
    <w:abstractNumId w:val="8"/>
  </w:num>
  <w:num w:numId="4" w16cid:durableId="161552466">
    <w:abstractNumId w:val="13"/>
  </w:num>
  <w:num w:numId="5" w16cid:durableId="1163082228">
    <w:abstractNumId w:val="2"/>
  </w:num>
  <w:num w:numId="6" w16cid:durableId="778644360">
    <w:abstractNumId w:val="9"/>
  </w:num>
  <w:num w:numId="7" w16cid:durableId="1901208867">
    <w:abstractNumId w:val="1"/>
  </w:num>
  <w:num w:numId="8" w16cid:durableId="724570287">
    <w:abstractNumId w:val="0"/>
  </w:num>
  <w:num w:numId="9" w16cid:durableId="2044086736">
    <w:abstractNumId w:val="18"/>
  </w:num>
  <w:num w:numId="10" w16cid:durableId="487331899">
    <w:abstractNumId w:val="4"/>
  </w:num>
  <w:num w:numId="11" w16cid:durableId="1449547624">
    <w:abstractNumId w:val="3"/>
  </w:num>
  <w:num w:numId="12" w16cid:durableId="1960725081">
    <w:abstractNumId w:val="16"/>
  </w:num>
  <w:num w:numId="13" w16cid:durableId="1886791483">
    <w:abstractNumId w:val="12"/>
  </w:num>
  <w:num w:numId="14" w16cid:durableId="273287529">
    <w:abstractNumId w:val="6"/>
  </w:num>
  <w:num w:numId="15" w16cid:durableId="348920842">
    <w:abstractNumId w:val="5"/>
  </w:num>
  <w:num w:numId="16" w16cid:durableId="72513655">
    <w:abstractNumId w:val="21"/>
  </w:num>
  <w:num w:numId="17" w16cid:durableId="2005472379">
    <w:abstractNumId w:val="19"/>
  </w:num>
  <w:num w:numId="18" w16cid:durableId="386299334">
    <w:abstractNumId w:val="10"/>
  </w:num>
  <w:num w:numId="19" w16cid:durableId="888616160">
    <w:abstractNumId w:val="7"/>
  </w:num>
  <w:num w:numId="20" w16cid:durableId="2081362184">
    <w:abstractNumId w:val="15"/>
  </w:num>
  <w:num w:numId="21" w16cid:durableId="1613785394">
    <w:abstractNumId w:val="17"/>
  </w:num>
  <w:num w:numId="22" w16cid:durableId="911158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CB"/>
    <w:rsid w:val="00000D4A"/>
    <w:rsid w:val="00016E65"/>
    <w:rsid w:val="00062528"/>
    <w:rsid w:val="00063E24"/>
    <w:rsid w:val="00066372"/>
    <w:rsid w:val="00067727"/>
    <w:rsid w:val="000845B0"/>
    <w:rsid w:val="00087216"/>
    <w:rsid w:val="0008723F"/>
    <w:rsid w:val="000D397E"/>
    <w:rsid w:val="000D6F92"/>
    <w:rsid w:val="000F722D"/>
    <w:rsid w:val="00114EDE"/>
    <w:rsid w:val="00127D21"/>
    <w:rsid w:val="00150EFC"/>
    <w:rsid w:val="00164172"/>
    <w:rsid w:val="00194F89"/>
    <w:rsid w:val="001B2EFF"/>
    <w:rsid w:val="001B37C0"/>
    <w:rsid w:val="001C391A"/>
    <w:rsid w:val="001D7CF5"/>
    <w:rsid w:val="001F7495"/>
    <w:rsid w:val="00210028"/>
    <w:rsid w:val="00225FE4"/>
    <w:rsid w:val="00251C1C"/>
    <w:rsid w:val="00275695"/>
    <w:rsid w:val="002C6CCB"/>
    <w:rsid w:val="0031384A"/>
    <w:rsid w:val="00322012"/>
    <w:rsid w:val="00323392"/>
    <w:rsid w:val="00324806"/>
    <w:rsid w:val="00352701"/>
    <w:rsid w:val="0036562D"/>
    <w:rsid w:val="00365C82"/>
    <w:rsid w:val="003913DD"/>
    <w:rsid w:val="003A7BFB"/>
    <w:rsid w:val="003E7B11"/>
    <w:rsid w:val="00454369"/>
    <w:rsid w:val="0045712D"/>
    <w:rsid w:val="004714A4"/>
    <w:rsid w:val="004842FF"/>
    <w:rsid w:val="00487763"/>
    <w:rsid w:val="00497FB0"/>
    <w:rsid w:val="004A73EE"/>
    <w:rsid w:val="004F4132"/>
    <w:rsid w:val="00507E5B"/>
    <w:rsid w:val="00521664"/>
    <w:rsid w:val="005316D6"/>
    <w:rsid w:val="00591E44"/>
    <w:rsid w:val="005C5D62"/>
    <w:rsid w:val="005D6600"/>
    <w:rsid w:val="005E3C3F"/>
    <w:rsid w:val="00641E66"/>
    <w:rsid w:val="00665CF6"/>
    <w:rsid w:val="00680C02"/>
    <w:rsid w:val="00681A23"/>
    <w:rsid w:val="006B7FF3"/>
    <w:rsid w:val="006C0DF3"/>
    <w:rsid w:val="006D5448"/>
    <w:rsid w:val="006D5A30"/>
    <w:rsid w:val="006E3D2E"/>
    <w:rsid w:val="007050C7"/>
    <w:rsid w:val="00757080"/>
    <w:rsid w:val="007A7AC2"/>
    <w:rsid w:val="007C5846"/>
    <w:rsid w:val="007C6F54"/>
    <w:rsid w:val="008109DE"/>
    <w:rsid w:val="00810FF9"/>
    <w:rsid w:val="0084049F"/>
    <w:rsid w:val="00863668"/>
    <w:rsid w:val="0086504D"/>
    <w:rsid w:val="008961E0"/>
    <w:rsid w:val="008A1D0E"/>
    <w:rsid w:val="008C45C9"/>
    <w:rsid w:val="008E3209"/>
    <w:rsid w:val="008F2B4B"/>
    <w:rsid w:val="00927679"/>
    <w:rsid w:val="00941338"/>
    <w:rsid w:val="00946D78"/>
    <w:rsid w:val="009638B0"/>
    <w:rsid w:val="00970923"/>
    <w:rsid w:val="00987634"/>
    <w:rsid w:val="0099015E"/>
    <w:rsid w:val="009A60AB"/>
    <w:rsid w:val="009D0D93"/>
    <w:rsid w:val="009E6B28"/>
    <w:rsid w:val="00A169AD"/>
    <w:rsid w:val="00A658FB"/>
    <w:rsid w:val="00A813A2"/>
    <w:rsid w:val="00AA6885"/>
    <w:rsid w:val="00AB65E0"/>
    <w:rsid w:val="00AC44D0"/>
    <w:rsid w:val="00AC5229"/>
    <w:rsid w:val="00AD2A51"/>
    <w:rsid w:val="00AD631D"/>
    <w:rsid w:val="00B04C7A"/>
    <w:rsid w:val="00B60355"/>
    <w:rsid w:val="00B925A9"/>
    <w:rsid w:val="00BB3AB6"/>
    <w:rsid w:val="00BC52E0"/>
    <w:rsid w:val="00C03F97"/>
    <w:rsid w:val="00C04F1A"/>
    <w:rsid w:val="00C4027E"/>
    <w:rsid w:val="00C657C2"/>
    <w:rsid w:val="00C8615B"/>
    <w:rsid w:val="00CA1582"/>
    <w:rsid w:val="00CC2B58"/>
    <w:rsid w:val="00CF2C0E"/>
    <w:rsid w:val="00D67AFA"/>
    <w:rsid w:val="00D80957"/>
    <w:rsid w:val="00D91172"/>
    <w:rsid w:val="00DB643B"/>
    <w:rsid w:val="00DB7CB8"/>
    <w:rsid w:val="00DC02BF"/>
    <w:rsid w:val="00DC6C49"/>
    <w:rsid w:val="00DF50EA"/>
    <w:rsid w:val="00E27C74"/>
    <w:rsid w:val="00E33E35"/>
    <w:rsid w:val="00E4574F"/>
    <w:rsid w:val="00EA676B"/>
    <w:rsid w:val="00EE766C"/>
    <w:rsid w:val="00EF160A"/>
    <w:rsid w:val="00F8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22452"/>
  <w15:chartTrackingRefBased/>
  <w15:docId w15:val="{2C867ADC-AE48-4E87-A797-59D0A4419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C7A"/>
    <w:pPr>
      <w:tabs>
        <w:tab w:val="left" w:pos="992"/>
      </w:tabs>
      <w:spacing w:after="200" w:line="276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4C7A"/>
    <w:pPr>
      <w:keepNext/>
      <w:keepLines/>
      <w:spacing w:before="240" w:after="0"/>
      <w:outlineLvl w:val="0"/>
    </w:pPr>
    <w:rPr>
      <w:rFonts w:eastAsiaTheme="majorEastAsia" w:cstheme="majorBidi"/>
      <w:caps/>
      <w:color w:val="0D0D0D" w:themeColor="text1" w:themeTint="F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4C7A"/>
    <w:pPr>
      <w:keepNext/>
      <w:keepLines/>
      <w:spacing w:before="40" w:after="0"/>
      <w:outlineLvl w:val="1"/>
    </w:pPr>
    <w:rPr>
      <w:rFonts w:eastAsiaTheme="majorEastAsia" w:cstheme="majorBidi"/>
      <w:color w:val="FFC0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4C7A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4C7A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000000" w:themeColor="text1"/>
      <w:sz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04C7A"/>
    <w:pPr>
      <w:keepNext/>
      <w:keepLines/>
      <w:spacing w:before="40" w:after="0"/>
      <w:outlineLvl w:val="4"/>
    </w:pPr>
    <w:rPr>
      <w:rFonts w:eastAsiaTheme="majorEastAsia" w:cstheme="majorBidi"/>
      <w:color w:val="000000" w:themeColor="text1"/>
      <w:sz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4C7A"/>
    <w:pPr>
      <w:keepNext/>
      <w:keepLines/>
      <w:spacing w:before="40" w:after="0"/>
      <w:outlineLvl w:val="5"/>
    </w:pPr>
    <w:rPr>
      <w:rFonts w:eastAsiaTheme="majorEastAsia" w:cstheme="majorBidi"/>
      <w:color w:val="000000" w:themeColor="text1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4C7A"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4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C7A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B04C7A"/>
    <w:pPr>
      <w:tabs>
        <w:tab w:val="left" w:pos="992"/>
      </w:tabs>
      <w:spacing w:after="0" w:line="240" w:lineRule="auto"/>
    </w:pPr>
    <w:rPr>
      <w:rFonts w:ascii="Arial" w:hAnsi="Arial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B04C7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4C7A"/>
    <w:rPr>
      <w:rFonts w:ascii="Arial" w:hAnsi="Arial"/>
      <w:i/>
      <w:iCs/>
      <w:color w:val="404040" w:themeColor="text1" w:themeTint="BF"/>
    </w:rPr>
  </w:style>
  <w:style w:type="paragraph" w:styleId="Header">
    <w:name w:val="header"/>
    <w:basedOn w:val="Normal"/>
    <w:link w:val="HeaderChar"/>
    <w:uiPriority w:val="99"/>
    <w:unhideWhenUsed/>
    <w:rsid w:val="00B04C7A"/>
    <w:pPr>
      <w:tabs>
        <w:tab w:val="clear" w:pos="992"/>
        <w:tab w:val="center" w:pos="4680"/>
        <w:tab w:val="right" w:pos="9360"/>
      </w:tabs>
      <w:spacing w:after="0" w:line="240" w:lineRule="auto"/>
      <w:jc w:val="right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B04C7A"/>
    <w:rPr>
      <w:rFonts w:ascii="Arial" w:hAnsi="Arial"/>
      <w:sz w:val="18"/>
    </w:rPr>
  </w:style>
  <w:style w:type="character" w:styleId="Hyperlink">
    <w:name w:val="Hyperlink"/>
    <w:basedOn w:val="DefaultParagraphFont"/>
    <w:uiPriority w:val="99"/>
    <w:unhideWhenUsed/>
    <w:rsid w:val="00B04C7A"/>
    <w:rPr>
      <w:color w:val="0563C1" w:themeColor="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C7A"/>
    <w:pPr>
      <w:pBdr>
        <w:top w:val="single" w:sz="4" w:space="10" w:color="FFC000"/>
        <w:bottom w:val="single" w:sz="4" w:space="10" w:color="FFC000"/>
      </w:pBdr>
      <w:spacing w:before="360" w:after="360"/>
      <w:ind w:left="864" w:right="864"/>
      <w:jc w:val="center"/>
    </w:pPr>
    <w:rPr>
      <w:i/>
      <w:iCs/>
      <w:color w:val="FFC00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C7A"/>
    <w:rPr>
      <w:rFonts w:ascii="Arial" w:hAnsi="Arial"/>
      <w:i/>
      <w:iCs/>
      <w:color w:val="FFC000"/>
    </w:rPr>
  </w:style>
  <w:style w:type="character" w:styleId="IntenseEmphasis">
    <w:name w:val="Intense Emphasis"/>
    <w:basedOn w:val="DefaultParagraphFont"/>
    <w:uiPriority w:val="21"/>
    <w:qFormat/>
    <w:rsid w:val="00B04C7A"/>
    <w:rPr>
      <w:rFonts w:ascii="Arial" w:hAnsi="Arial"/>
      <w:i/>
      <w:iCs/>
      <w:color w:val="0D0D0D" w:themeColor="text1" w:themeTint="F2"/>
      <w:sz w:val="20"/>
    </w:rPr>
  </w:style>
  <w:style w:type="character" w:styleId="IntenseReference">
    <w:name w:val="Intense Reference"/>
    <w:basedOn w:val="DefaultParagraphFont"/>
    <w:uiPriority w:val="32"/>
    <w:rsid w:val="00B04C7A"/>
    <w:rPr>
      <w:b/>
      <w:bCs/>
      <w:smallCaps/>
      <w:color w:val="000000" w:themeColor="text1"/>
      <w:spacing w:val="5"/>
    </w:rPr>
  </w:style>
  <w:style w:type="character" w:styleId="Strong">
    <w:name w:val="Strong"/>
    <w:basedOn w:val="DefaultParagraphFont"/>
    <w:uiPriority w:val="22"/>
    <w:qFormat/>
    <w:rsid w:val="00B04C7A"/>
    <w:rPr>
      <w:rFonts w:ascii="Arial" w:hAnsi="Arial"/>
      <w:b/>
      <w:bCs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04C7A"/>
    <w:pPr>
      <w:spacing w:after="0" w:line="240" w:lineRule="auto"/>
      <w:contextualSpacing/>
    </w:pPr>
    <w:rPr>
      <w:rFonts w:eastAsiaTheme="majorEastAsia" w:cstheme="majorBidi"/>
      <w:caps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4C7A"/>
    <w:rPr>
      <w:rFonts w:ascii="Arial" w:eastAsiaTheme="majorEastAsia" w:hAnsi="Arial" w:cstheme="majorBidi"/>
      <w:caps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B04C7A"/>
    <w:rPr>
      <w:rFonts w:ascii="Arial" w:eastAsiaTheme="majorEastAsia" w:hAnsi="Arial" w:cstheme="majorBidi"/>
      <w:caps/>
      <w:color w:val="0D0D0D" w:themeColor="text1" w:themeTint="F2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04C7A"/>
    <w:rPr>
      <w:rFonts w:ascii="Arial" w:eastAsiaTheme="majorEastAsia" w:hAnsi="Arial" w:cstheme="majorBidi"/>
      <w:color w:val="FFC00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4C7A"/>
    <w:rPr>
      <w:rFonts w:ascii="Arial" w:eastAsiaTheme="majorEastAsia" w:hAnsi="Arial" w:cstheme="majorBidi"/>
      <w:color w:val="000000" w:themeColor="text1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04C7A"/>
    <w:rPr>
      <w:rFonts w:ascii="Arial" w:eastAsiaTheme="majorEastAsia" w:hAnsi="Arial" w:cstheme="majorBidi"/>
      <w:i/>
      <w:iCs/>
      <w:color w:val="000000" w:themeColor="tex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B04C7A"/>
    <w:rPr>
      <w:rFonts w:ascii="Arial" w:eastAsiaTheme="majorEastAsia" w:hAnsi="Arial" w:cstheme="majorBidi"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B04C7A"/>
    <w:rPr>
      <w:rFonts w:ascii="Arial" w:eastAsiaTheme="majorEastAsia" w:hAnsi="Arial" w:cstheme="majorBidi"/>
      <w:color w:val="000000" w:themeColor="text1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4C7A"/>
    <w:rPr>
      <w:rFonts w:ascii="Arial" w:eastAsiaTheme="majorEastAsia" w:hAnsi="Arial" w:cstheme="majorBidi"/>
      <w:i/>
      <w:iCs/>
      <w:color w:val="000000" w:themeColor="text1"/>
    </w:rPr>
  </w:style>
  <w:style w:type="character" w:styleId="BookTitle">
    <w:name w:val="Book Title"/>
    <w:basedOn w:val="DefaultParagraphFont"/>
    <w:uiPriority w:val="33"/>
    <w:qFormat/>
    <w:rsid w:val="00B04C7A"/>
    <w:rPr>
      <w:rFonts w:ascii="Arial" w:hAnsi="Arial"/>
      <w:b/>
      <w:bCs/>
      <w:i/>
      <w:iCs/>
      <w:spacing w:val="5"/>
      <w:sz w:val="22"/>
    </w:rPr>
  </w:style>
  <w:style w:type="character" w:customStyle="1" w:styleId="Nerazreenaomemba1">
    <w:name w:val="Nerazrešena omemba1"/>
    <w:basedOn w:val="DefaultParagraphFont"/>
    <w:uiPriority w:val="99"/>
    <w:rsid w:val="00B04C7A"/>
    <w:rPr>
      <w:color w:val="605E5C"/>
      <w:shd w:val="clear" w:color="auto" w:fill="E1DFDD"/>
    </w:rPr>
  </w:style>
  <w:style w:type="character" w:styleId="SubtleEmphasis">
    <w:name w:val="Subtle Emphasis"/>
    <w:basedOn w:val="DefaultParagraphFont"/>
    <w:uiPriority w:val="19"/>
    <w:qFormat/>
    <w:rsid w:val="00B04C7A"/>
    <w:rPr>
      <w:rFonts w:ascii="Arial" w:hAnsi="Arial"/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B04C7A"/>
    <w:rPr>
      <w:rFonts w:ascii="Arial" w:hAnsi="Arial"/>
      <w:smallCaps/>
      <w:color w:val="5A5A5A" w:themeColor="text1" w:themeTint="A5"/>
      <w:sz w:val="22"/>
    </w:rPr>
  </w:style>
  <w:style w:type="paragraph" w:styleId="Footer">
    <w:name w:val="footer"/>
    <w:basedOn w:val="Normal"/>
    <w:link w:val="FooterChar"/>
    <w:uiPriority w:val="99"/>
    <w:unhideWhenUsed/>
    <w:rsid w:val="00B04C7A"/>
    <w:pPr>
      <w:tabs>
        <w:tab w:val="clear" w:pos="992"/>
        <w:tab w:val="center" w:pos="4680"/>
        <w:tab w:val="right" w:pos="9360"/>
      </w:tabs>
      <w:spacing w:after="0" w:line="240" w:lineRule="auto"/>
    </w:pPr>
    <w:rPr>
      <w:b/>
      <w:color w:val="FFC000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B04C7A"/>
    <w:rPr>
      <w:rFonts w:ascii="Arial" w:hAnsi="Arial"/>
      <w:b/>
      <w:color w:val="FFC000"/>
      <w:sz w:val="18"/>
    </w:rPr>
  </w:style>
  <w:style w:type="paragraph" w:styleId="ListParagraph">
    <w:name w:val="List Paragraph"/>
    <w:basedOn w:val="Normal"/>
    <w:uiPriority w:val="34"/>
    <w:qFormat/>
    <w:rsid w:val="00B04C7A"/>
    <w:pPr>
      <w:ind w:left="720"/>
      <w:contextualSpacing/>
    </w:pPr>
  </w:style>
  <w:style w:type="character" w:customStyle="1" w:styleId="Oznakazlojtro1">
    <w:name w:val="Oznaka z lojtro1"/>
    <w:basedOn w:val="DefaultParagraphFont"/>
    <w:uiPriority w:val="99"/>
    <w:rsid w:val="00B04C7A"/>
    <w:rPr>
      <w:color w:val="000000" w:themeColor="text1"/>
      <w:shd w:val="clear" w:color="auto" w:fill="E1DFDD"/>
    </w:rPr>
  </w:style>
  <w:style w:type="character" w:customStyle="1" w:styleId="Pametnapovezava1">
    <w:name w:val="Pametna povezava1"/>
    <w:basedOn w:val="DefaultParagraphFont"/>
    <w:uiPriority w:val="99"/>
    <w:rsid w:val="00B04C7A"/>
    <w:rPr>
      <w:rFonts w:ascii="Arial" w:hAnsi="Arial"/>
      <w:color w:val="FFC000"/>
      <w:u w:val="single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4C7A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B04C7A"/>
    <w:rPr>
      <w:rFonts w:ascii="Arial" w:eastAsiaTheme="minorEastAsia" w:hAnsi="Arial"/>
      <w:color w:val="5A5A5A" w:themeColor="text1" w:themeTint="A5"/>
      <w:spacing w:val="15"/>
      <w:sz w:val="20"/>
    </w:rPr>
  </w:style>
  <w:style w:type="character" w:styleId="Emphasis">
    <w:name w:val="Emphasis"/>
    <w:basedOn w:val="DefaultParagraphFont"/>
    <w:uiPriority w:val="20"/>
    <w:qFormat/>
    <w:rsid w:val="00B04C7A"/>
    <w:rPr>
      <w:rFonts w:ascii="Arial" w:hAnsi="Arial"/>
      <w:i/>
      <w:iCs/>
      <w:sz w:val="22"/>
    </w:rPr>
  </w:style>
  <w:style w:type="paragraph" w:styleId="CommentText">
    <w:name w:val="annotation text"/>
    <w:basedOn w:val="Normal"/>
    <w:link w:val="CommentTextChar"/>
    <w:rsid w:val="00B04C7A"/>
    <w:pPr>
      <w:tabs>
        <w:tab w:val="clear" w:pos="99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rsid w:val="00B04C7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CommentReference">
    <w:name w:val="annotation reference"/>
    <w:rsid w:val="00B04C7A"/>
    <w:rPr>
      <w:sz w:val="16"/>
      <w:szCs w:val="16"/>
    </w:rPr>
  </w:style>
  <w:style w:type="table" w:styleId="TableGrid">
    <w:name w:val="Table Grid"/>
    <w:basedOn w:val="TableNormal"/>
    <w:uiPriority w:val="59"/>
    <w:rsid w:val="00B04C7A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4C7A"/>
    <w:pPr>
      <w:tabs>
        <w:tab w:val="left" w:pos="992"/>
      </w:tabs>
      <w:spacing w:after="200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4C7A"/>
    <w:rPr>
      <w:rFonts w:ascii="Arial" w:eastAsia="Times New Roman" w:hAnsi="Arial" w:cs="Times New Roman"/>
      <w:b/>
      <w:bCs/>
      <w:sz w:val="20"/>
      <w:szCs w:val="20"/>
      <w:lang w:eastAsia="sl-SI"/>
    </w:rPr>
  </w:style>
  <w:style w:type="character" w:customStyle="1" w:styleId="Nerazreenaomemba2">
    <w:name w:val="Nerazrešena omemba2"/>
    <w:basedOn w:val="DefaultParagraphFont"/>
    <w:uiPriority w:val="99"/>
    <w:semiHidden/>
    <w:unhideWhenUsed/>
    <w:rsid w:val="009E6B2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9015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9015E"/>
    <w:rPr>
      <w:rFonts w:ascii="Arial" w:hAnsi="Aria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9015E"/>
    <w:rPr>
      <w:vertAlign w:val="superscript"/>
    </w:rPr>
  </w:style>
  <w:style w:type="paragraph" w:customStyle="1" w:styleId="Default">
    <w:name w:val="Default"/>
    <w:rsid w:val="00C04F1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l-SI"/>
    </w:rPr>
  </w:style>
  <w:style w:type="character" w:customStyle="1" w:styleId="NoSpacingChar">
    <w:name w:val="No Spacing Char"/>
    <w:basedOn w:val="DefaultParagraphFont"/>
    <w:link w:val="NoSpacing"/>
    <w:uiPriority w:val="1"/>
    <w:rsid w:val="00CA1582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521664"/>
    <w:pPr>
      <w:spacing w:after="0" w:line="240" w:lineRule="auto"/>
    </w:pPr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A60A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60AB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A60AB"/>
    <w:rPr>
      <w:vertAlign w:val="superscript"/>
    </w:rPr>
  </w:style>
  <w:style w:type="paragraph" w:styleId="BodyText">
    <w:name w:val="Body Text"/>
    <w:basedOn w:val="Normal"/>
    <w:link w:val="BodyTextChar"/>
    <w:rsid w:val="00487763"/>
    <w:pPr>
      <w:tabs>
        <w:tab w:val="clear" w:pos="992"/>
      </w:tabs>
      <w:suppressAutoHyphens/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487763"/>
    <w:rPr>
      <w:rFonts w:ascii="Verdana" w:eastAsia="Times New Roman" w:hAnsi="Verdana" w:cs="Times New Roman"/>
      <w:sz w:val="20"/>
      <w:szCs w:val="24"/>
      <w:lang w:eastAsia="ar-SA"/>
    </w:rPr>
  </w:style>
  <w:style w:type="paragraph" w:customStyle="1" w:styleId="TableContents">
    <w:name w:val="Table Contents"/>
    <w:basedOn w:val="BodyText"/>
    <w:rsid w:val="00487763"/>
    <w:pPr>
      <w:suppressLineNumbers/>
    </w:pPr>
  </w:style>
  <w:style w:type="paragraph" w:styleId="BodyText3">
    <w:name w:val="Body Text 3"/>
    <w:basedOn w:val="Normal"/>
    <w:link w:val="BodyText3Char"/>
    <w:rsid w:val="00487763"/>
    <w:pPr>
      <w:tabs>
        <w:tab w:val="clear" w:pos="992"/>
      </w:tabs>
      <w:suppressAutoHyphens/>
      <w:spacing w:after="0" w:line="240" w:lineRule="auto"/>
      <w:jc w:val="both"/>
    </w:pPr>
    <w:rPr>
      <w:rFonts w:ascii="Verdana" w:eastAsia="Times New Roman" w:hAnsi="Verdana" w:cs="Times New Roman"/>
      <w:b/>
      <w:bCs/>
      <w:sz w:val="20"/>
      <w:szCs w:val="24"/>
      <w:lang w:eastAsia="ar-SA"/>
    </w:rPr>
  </w:style>
  <w:style w:type="character" w:customStyle="1" w:styleId="BodyText3Char">
    <w:name w:val="Body Text 3 Char"/>
    <w:basedOn w:val="DefaultParagraphFont"/>
    <w:link w:val="BodyText3"/>
    <w:rsid w:val="00487763"/>
    <w:rPr>
      <w:rFonts w:ascii="Verdana" w:eastAsia="Times New Roman" w:hAnsi="Verdana" w:cs="Times New Roman"/>
      <w:b/>
      <w:bCs/>
      <w:sz w:val="20"/>
      <w:szCs w:val="24"/>
      <w:lang w:eastAsia="ar-SA"/>
    </w:rPr>
  </w:style>
  <w:style w:type="paragraph" w:customStyle="1" w:styleId="Naslov1">
    <w:name w:val="Naslov1"/>
    <w:basedOn w:val="Normal"/>
    <w:rsid w:val="00487763"/>
    <w:pPr>
      <w:tabs>
        <w:tab w:val="clear" w:pos="992"/>
      </w:tabs>
      <w:suppressAutoHyphens/>
      <w:spacing w:before="120" w:after="240" w:line="240" w:lineRule="auto"/>
      <w:jc w:val="center"/>
    </w:pPr>
    <w:rPr>
      <w:rFonts w:ascii="Verdana" w:eastAsia="Times New Roman" w:hAnsi="Verdana" w:cs="Times New Roman"/>
      <w:b/>
      <w:bCs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2D8EC4-9F8B-451E-93D9-D455EBA6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Silvija Sivčević</cp:lastModifiedBy>
  <cp:revision>10</cp:revision>
  <cp:lastPrinted>2023-06-30T11:57:00Z</cp:lastPrinted>
  <dcterms:created xsi:type="dcterms:W3CDTF">2024-04-09T13:25:00Z</dcterms:created>
  <dcterms:modified xsi:type="dcterms:W3CDTF">2024-04-18T13:57:00Z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Šolski center Celje</vt:lpwstr>
  </property>
  <property fmtid="{D5CDD505-2E9C-101B-9397-08002B2CF9AE}" pid="3" name="MFiles_P1021n1_P1033">
    <vt:lpwstr>Pot na Lavo 22</vt:lpwstr>
  </property>
  <property fmtid="{D5CDD505-2E9C-101B-9397-08002B2CF9AE}" pid="4" name="MFiles_P1045">
    <vt:lpwstr>JNV-S-01-0001/2024</vt:lpwstr>
  </property>
  <property fmtid="{D5CDD505-2E9C-101B-9397-08002B2CF9AE}" pid="5" name="MFiles_P1046">
    <vt:lpwstr>Storitve inženirja po pogodbenih določilih FIDIC in nadzornika pri projektu »Energetska sanacija ŠC Celje, na lokaciji Ljubljanska, pri kateri se upoštevajo okoljski vidiki«</vt:lpwstr>
  </property>
  <property fmtid="{D5CDD505-2E9C-101B-9397-08002B2CF9AE}" pid="6" name="MFiles_PG5BC2FC14A405421BA79F5FEC63BD00E3n1_PGB3D8D77D2D654902AEB821305A1A12BC">
    <vt:lpwstr>3000 Celje</vt:lpwstr>
  </property>
</Properties>
</file>